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jc w:val="both"/>
        <w:rPr>
          <w:rFonts w:hint="default" w:ascii="仿宋_GB2312" w:eastAsia="仿宋_GB2312" w:cs="宋体"/>
          <w:b/>
          <w:bCs/>
          <w:color w:val="000000"/>
          <w:kern w:val="0"/>
          <w:lang w:val="en-US" w:eastAsia="zh-CN"/>
        </w:rPr>
      </w:pPr>
      <w:r>
        <w:rPr>
          <w:rFonts w:hint="eastAsia" w:ascii="仿宋_GB2312" w:eastAsia="仿宋_GB2312" w:cs="宋体"/>
          <w:b/>
          <w:bCs/>
          <w:color w:val="000000"/>
          <w:kern w:val="0"/>
          <w:lang w:val="en-US" w:eastAsia="zh-CN"/>
        </w:rPr>
        <w:t>附件：</w:t>
      </w:r>
      <w:bookmarkStart w:id="0" w:name="_GoBack"/>
      <w:bookmarkEnd w:id="0"/>
    </w:p>
    <w:p>
      <w:pPr>
        <w:widowControl/>
        <w:spacing w:line="225" w:lineRule="atLeast"/>
        <w:jc w:val="center"/>
        <w:rPr>
          <w:rFonts w:ascii="方正小标宋_GBK" w:hAnsi="方正小标宋_GBK" w:eastAsia="方正小标宋_GBK" w:cs="方正小标宋_GBK"/>
          <w:b/>
          <w:color w:val="000000"/>
          <w:kern w:val="0"/>
          <w:sz w:val="30"/>
          <w:szCs w:val="30"/>
        </w:rPr>
      </w:pPr>
      <w:r>
        <w:rPr>
          <w:rFonts w:hint="eastAsia" w:ascii="方正小标宋_GBK" w:hAnsi="方正小标宋_GBK" w:eastAsia="方正小标宋_GBK" w:cs="方正小标宋_GBK"/>
          <w:b/>
          <w:color w:val="000000"/>
          <w:kern w:val="0"/>
          <w:sz w:val="30"/>
          <w:szCs w:val="30"/>
        </w:rPr>
        <w:t>陈其美等8名同志基本情况公示表</w:t>
      </w:r>
    </w:p>
    <w:p>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spacing w:line="160" w:lineRule="exact"/>
        <w:jc w:val="center"/>
        <w:rPr>
          <w:rFonts w:ascii="仿宋_GB2312" w:eastAsia="仿宋_GB2312" w:cs="宋体"/>
          <w:b/>
          <w:bCs/>
          <w:color w:val="000000"/>
          <w:kern w:val="0"/>
        </w:rPr>
      </w:pPr>
    </w:p>
    <w:tbl>
      <w:tblPr>
        <w:tblStyle w:val="4"/>
        <w:tblW w:w="1402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77"/>
        <w:gridCol w:w="886"/>
        <w:gridCol w:w="956"/>
        <w:gridCol w:w="653"/>
        <w:gridCol w:w="1087"/>
        <w:gridCol w:w="933"/>
        <w:gridCol w:w="1232"/>
        <w:gridCol w:w="1092"/>
        <w:gridCol w:w="1148"/>
        <w:gridCol w:w="1106"/>
        <w:gridCol w:w="2841"/>
        <w:gridCol w:w="672"/>
        <w:gridCol w:w="94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jc w:val="center"/>
        </w:trPr>
        <w:tc>
          <w:tcPr>
            <w:tcW w:w="477" w:type="dxa"/>
            <w:vAlign w:val="center"/>
          </w:tcPr>
          <w:p>
            <w:pPr>
              <w:spacing w:line="300" w:lineRule="exact"/>
              <w:jc w:val="center"/>
              <w:rPr>
                <w:rFonts w:ascii="仿宋_GB2312" w:eastAsia="仿宋_GB2312"/>
              </w:rPr>
            </w:pPr>
            <w:r>
              <w:rPr>
                <w:rFonts w:hint="eastAsia" w:ascii="仿宋_GB2312" w:eastAsia="仿宋_GB2312"/>
              </w:rPr>
              <w:t>序号</w:t>
            </w:r>
          </w:p>
        </w:tc>
        <w:tc>
          <w:tcPr>
            <w:tcW w:w="886" w:type="dxa"/>
            <w:vAlign w:val="center"/>
          </w:tcPr>
          <w:p>
            <w:pPr>
              <w:spacing w:line="300" w:lineRule="exact"/>
              <w:jc w:val="center"/>
              <w:rPr>
                <w:rFonts w:ascii="仿宋_GB2312" w:eastAsia="仿宋_GB2312"/>
              </w:rPr>
            </w:pPr>
            <w:r>
              <w:rPr>
                <w:rFonts w:hint="eastAsia" w:ascii="仿宋_GB2312" w:eastAsia="仿宋_GB2312"/>
              </w:rPr>
              <w:t>姓 名</w:t>
            </w:r>
          </w:p>
        </w:tc>
        <w:tc>
          <w:tcPr>
            <w:tcW w:w="956" w:type="dxa"/>
            <w:vAlign w:val="center"/>
          </w:tcPr>
          <w:p>
            <w:pPr>
              <w:spacing w:line="300" w:lineRule="exact"/>
              <w:jc w:val="center"/>
              <w:rPr>
                <w:rFonts w:ascii="仿宋_GB2312" w:eastAsia="仿宋_GB2312"/>
              </w:rPr>
            </w:pPr>
            <w:r>
              <w:rPr>
                <w:rFonts w:hint="eastAsia" w:ascii="仿宋_GB2312" w:eastAsia="仿宋_GB2312"/>
              </w:rPr>
              <w:t>出生</w:t>
            </w:r>
          </w:p>
          <w:p>
            <w:pPr>
              <w:spacing w:line="300" w:lineRule="exact"/>
              <w:jc w:val="center"/>
              <w:rPr>
                <w:rFonts w:ascii="仿宋_GB2312" w:eastAsia="仿宋_GB2312"/>
              </w:rPr>
            </w:pPr>
            <w:r>
              <w:rPr>
                <w:rFonts w:hint="eastAsia" w:ascii="仿宋_GB2312" w:eastAsia="仿宋_GB2312"/>
              </w:rPr>
              <w:t>年月</w:t>
            </w:r>
          </w:p>
        </w:tc>
        <w:tc>
          <w:tcPr>
            <w:tcW w:w="653" w:type="dxa"/>
            <w:vAlign w:val="center"/>
          </w:tcPr>
          <w:p>
            <w:pPr>
              <w:spacing w:line="300" w:lineRule="exact"/>
              <w:jc w:val="center"/>
              <w:rPr>
                <w:rFonts w:ascii="仿宋_GB2312" w:eastAsia="仿宋_GB2312"/>
              </w:rPr>
            </w:pPr>
            <w:r>
              <w:rPr>
                <w:rFonts w:hint="eastAsia" w:ascii="仿宋_GB2312" w:eastAsia="仿宋_GB2312"/>
              </w:rPr>
              <w:t>年级</w:t>
            </w:r>
          </w:p>
        </w:tc>
        <w:tc>
          <w:tcPr>
            <w:tcW w:w="1087" w:type="dxa"/>
            <w:vAlign w:val="center"/>
          </w:tcPr>
          <w:p>
            <w:pPr>
              <w:spacing w:line="300" w:lineRule="exact"/>
              <w:jc w:val="center"/>
              <w:rPr>
                <w:rFonts w:ascii="仿宋_GB2312" w:eastAsia="仿宋_GB2312"/>
              </w:rPr>
            </w:pPr>
            <w:r>
              <w:rPr>
                <w:rFonts w:hint="eastAsia" w:ascii="仿宋_GB2312" w:eastAsia="仿宋_GB2312"/>
              </w:rPr>
              <w:t>专业及</w:t>
            </w:r>
          </w:p>
          <w:p>
            <w:pPr>
              <w:spacing w:line="300" w:lineRule="exact"/>
              <w:jc w:val="center"/>
              <w:rPr>
                <w:rFonts w:ascii="仿宋_GB2312" w:eastAsia="仿宋_GB2312"/>
              </w:rPr>
            </w:pPr>
            <w:r>
              <w:rPr>
                <w:rFonts w:hint="eastAsia" w:ascii="仿宋_GB2312" w:eastAsia="仿宋_GB2312"/>
              </w:rPr>
              <w:t>班级</w:t>
            </w:r>
          </w:p>
        </w:tc>
        <w:tc>
          <w:tcPr>
            <w:tcW w:w="933" w:type="dxa"/>
            <w:vAlign w:val="center"/>
          </w:tcPr>
          <w:p>
            <w:pPr>
              <w:spacing w:line="300" w:lineRule="exact"/>
              <w:jc w:val="center"/>
              <w:rPr>
                <w:rFonts w:ascii="仿宋_GB2312" w:eastAsia="仿宋_GB2312"/>
              </w:rPr>
            </w:pPr>
            <w:r>
              <w:rPr>
                <w:rFonts w:hint="eastAsia" w:ascii="仿宋_GB2312" w:eastAsia="仿宋_GB2312"/>
              </w:rPr>
              <w:t>现任</w:t>
            </w:r>
          </w:p>
          <w:p>
            <w:pPr>
              <w:spacing w:line="300" w:lineRule="exact"/>
              <w:jc w:val="center"/>
              <w:rPr>
                <w:rFonts w:ascii="仿宋_GB2312" w:eastAsia="仿宋_GB2312"/>
              </w:rPr>
            </w:pPr>
            <w:r>
              <w:rPr>
                <w:rFonts w:hint="eastAsia" w:ascii="仿宋_GB2312" w:eastAsia="仿宋_GB2312"/>
              </w:rPr>
              <w:t>职务</w:t>
            </w:r>
          </w:p>
        </w:tc>
        <w:tc>
          <w:tcPr>
            <w:tcW w:w="1232" w:type="dxa"/>
            <w:vAlign w:val="center"/>
          </w:tcPr>
          <w:p>
            <w:pPr>
              <w:spacing w:line="300" w:lineRule="exact"/>
              <w:jc w:val="center"/>
              <w:rPr>
                <w:rFonts w:ascii="仿宋_GB2312" w:eastAsia="仿宋_GB2312"/>
              </w:rPr>
            </w:pPr>
            <w:r>
              <w:rPr>
                <w:rFonts w:hint="eastAsia" w:ascii="仿宋_GB2312" w:eastAsia="仿宋_GB2312"/>
              </w:rPr>
              <w:t>申请入党时间</w:t>
            </w:r>
          </w:p>
        </w:tc>
        <w:tc>
          <w:tcPr>
            <w:tcW w:w="1092" w:type="dxa"/>
            <w:vAlign w:val="center"/>
          </w:tcPr>
          <w:p>
            <w:pPr>
              <w:spacing w:line="300" w:lineRule="exact"/>
              <w:jc w:val="center"/>
              <w:rPr>
                <w:rFonts w:ascii="仿宋_GB2312" w:eastAsia="仿宋_GB2312"/>
              </w:rPr>
            </w:pPr>
            <w:r>
              <w:rPr>
                <w:rFonts w:hint="eastAsia" w:ascii="仿宋_GB2312" w:eastAsia="仿宋_GB2312"/>
              </w:rPr>
              <w:t>确定为入党积极分子时间</w:t>
            </w:r>
          </w:p>
        </w:tc>
        <w:tc>
          <w:tcPr>
            <w:tcW w:w="1148" w:type="dxa"/>
            <w:vAlign w:val="center"/>
          </w:tcPr>
          <w:p>
            <w:pPr>
              <w:spacing w:line="300" w:lineRule="exact"/>
              <w:jc w:val="center"/>
              <w:rPr>
                <w:rFonts w:ascii="仿宋_GB2312" w:eastAsia="仿宋_GB2312"/>
              </w:rPr>
            </w:pPr>
            <w:r>
              <w:rPr>
                <w:rFonts w:hint="eastAsia" w:ascii="仿宋_GB2312" w:eastAsia="仿宋_GB2312"/>
              </w:rPr>
              <w:t>确定为</w:t>
            </w:r>
          </w:p>
          <w:p>
            <w:pPr>
              <w:spacing w:line="300" w:lineRule="exact"/>
              <w:jc w:val="center"/>
              <w:rPr>
                <w:rFonts w:ascii="仿宋_GB2312" w:eastAsia="仿宋_GB2312"/>
              </w:rPr>
            </w:pPr>
            <w:r>
              <w:rPr>
                <w:rFonts w:hint="eastAsia" w:ascii="仿宋_GB2312" w:eastAsia="仿宋_GB2312"/>
              </w:rPr>
              <w:t>发展对象时间</w:t>
            </w:r>
          </w:p>
        </w:tc>
        <w:tc>
          <w:tcPr>
            <w:tcW w:w="1106" w:type="dxa"/>
            <w:vAlign w:val="center"/>
          </w:tcPr>
          <w:p>
            <w:pPr>
              <w:spacing w:line="300" w:lineRule="exact"/>
              <w:jc w:val="center"/>
              <w:rPr>
                <w:rFonts w:ascii="仿宋_GB2312" w:eastAsia="仿宋_GB2312"/>
              </w:rPr>
            </w:pPr>
            <w:r>
              <w:rPr>
                <w:rFonts w:hint="eastAsia" w:ascii="仿宋_GB2312" w:eastAsia="仿宋_GB2312"/>
              </w:rPr>
              <w:t>发展为</w:t>
            </w:r>
          </w:p>
          <w:p>
            <w:pPr>
              <w:spacing w:line="300" w:lineRule="exact"/>
              <w:jc w:val="center"/>
              <w:rPr>
                <w:rFonts w:ascii="仿宋_GB2312" w:eastAsia="仿宋_GB2312"/>
              </w:rPr>
            </w:pPr>
            <w:r>
              <w:rPr>
                <w:rFonts w:hint="eastAsia" w:ascii="仿宋_GB2312" w:eastAsia="仿宋_GB2312"/>
              </w:rPr>
              <w:t>预备党员时间</w:t>
            </w:r>
          </w:p>
        </w:tc>
        <w:tc>
          <w:tcPr>
            <w:tcW w:w="2841" w:type="dxa"/>
            <w:vAlign w:val="center"/>
          </w:tcPr>
          <w:p>
            <w:pPr>
              <w:spacing w:line="300" w:lineRule="exact"/>
              <w:jc w:val="center"/>
              <w:rPr>
                <w:rFonts w:ascii="仿宋_GB2312" w:eastAsia="仿宋_GB2312"/>
              </w:rPr>
            </w:pPr>
            <w:r>
              <w:rPr>
                <w:rFonts w:hint="eastAsia" w:ascii="仿宋_GB2312" w:eastAsia="仿宋_GB2312"/>
              </w:rPr>
              <w:t>近期校级及</w:t>
            </w:r>
          </w:p>
          <w:p>
            <w:pPr>
              <w:spacing w:line="300" w:lineRule="exact"/>
              <w:jc w:val="center"/>
              <w:rPr>
                <w:rFonts w:ascii="仿宋_GB2312" w:eastAsia="仿宋_GB2312"/>
              </w:rPr>
            </w:pPr>
            <w:r>
              <w:rPr>
                <w:rFonts w:hint="eastAsia" w:ascii="仿宋_GB2312" w:eastAsia="仿宋_GB2312"/>
              </w:rPr>
              <w:t>以上奖励情况</w:t>
            </w:r>
          </w:p>
        </w:tc>
        <w:tc>
          <w:tcPr>
            <w:tcW w:w="672" w:type="dxa"/>
            <w:vAlign w:val="center"/>
          </w:tcPr>
          <w:p>
            <w:pPr>
              <w:spacing w:line="300" w:lineRule="exact"/>
              <w:jc w:val="center"/>
              <w:rPr>
                <w:rFonts w:ascii="仿宋_GB2312" w:eastAsia="仿宋_GB2312"/>
              </w:rPr>
            </w:pPr>
            <w:r>
              <w:rPr>
                <w:rFonts w:hint="eastAsia" w:ascii="仿宋_GB2312" w:eastAsia="仿宋_GB2312"/>
              </w:rPr>
              <w:t>曾受</w:t>
            </w:r>
          </w:p>
          <w:p>
            <w:pPr>
              <w:spacing w:line="300" w:lineRule="exact"/>
              <w:jc w:val="center"/>
              <w:rPr>
                <w:rFonts w:ascii="仿宋_GB2312" w:eastAsia="仿宋_GB2312"/>
              </w:rPr>
            </w:pPr>
            <w:r>
              <w:rPr>
                <w:rFonts w:hint="eastAsia" w:ascii="仿宋_GB2312" w:eastAsia="仿宋_GB2312"/>
              </w:rPr>
              <w:t>处分</w:t>
            </w:r>
          </w:p>
          <w:p>
            <w:pPr>
              <w:spacing w:line="300" w:lineRule="exact"/>
              <w:jc w:val="center"/>
              <w:rPr>
                <w:rFonts w:ascii="仿宋_GB2312" w:eastAsia="仿宋_GB2312"/>
              </w:rPr>
            </w:pPr>
            <w:r>
              <w:rPr>
                <w:rFonts w:hint="eastAsia" w:ascii="仿宋_GB2312" w:eastAsia="仿宋_GB2312"/>
              </w:rPr>
              <w:t>情况</w:t>
            </w:r>
          </w:p>
        </w:tc>
        <w:tc>
          <w:tcPr>
            <w:tcW w:w="946" w:type="dxa"/>
            <w:vAlign w:val="center"/>
          </w:tcPr>
          <w:p>
            <w:pPr>
              <w:spacing w:line="300" w:lineRule="exact"/>
              <w:jc w:val="center"/>
              <w:rPr>
                <w:rFonts w:ascii="仿宋_GB2312" w:eastAsia="仿宋_GB2312"/>
                <w:spacing w:val="-6"/>
              </w:rPr>
            </w:pPr>
            <w:r>
              <w:rPr>
                <w:rFonts w:hint="eastAsia" w:ascii="仿宋_GB2312" w:eastAsia="仿宋_GB2312"/>
                <w:spacing w:val="-6"/>
              </w:rPr>
              <w:t>综合表现情况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477" w:type="dxa"/>
            <w:vAlign w:val="center"/>
          </w:tcPr>
          <w:p>
            <w:pPr>
              <w:spacing w:line="300" w:lineRule="exact"/>
              <w:jc w:val="center"/>
              <w:rPr>
                <w:rFonts w:ascii="仿宋_GB2312" w:eastAsia="仿宋_GB2312"/>
              </w:rPr>
            </w:pPr>
            <w:r>
              <w:rPr>
                <w:rFonts w:hint="eastAsia" w:ascii="仿宋_GB2312" w:eastAsia="仿宋_GB2312"/>
              </w:rPr>
              <w:t>1</w:t>
            </w:r>
          </w:p>
        </w:tc>
        <w:tc>
          <w:tcPr>
            <w:tcW w:w="886" w:type="dxa"/>
            <w:vAlign w:val="center"/>
          </w:tcPr>
          <w:p>
            <w:pPr>
              <w:spacing w:line="300" w:lineRule="exact"/>
              <w:jc w:val="center"/>
              <w:rPr>
                <w:rFonts w:ascii="仿宋_GB2312" w:eastAsia="仿宋_GB2312"/>
              </w:rPr>
            </w:pPr>
            <w:r>
              <w:rPr>
                <w:rFonts w:hint="eastAsia" w:ascii="仿宋_GB2312" w:eastAsia="仿宋_GB2312"/>
              </w:rPr>
              <w:t>陈其美</w:t>
            </w:r>
          </w:p>
        </w:tc>
        <w:tc>
          <w:tcPr>
            <w:tcW w:w="95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001</w:t>
            </w:r>
            <w:r>
              <w:rPr>
                <w:rFonts w:hint="eastAsia" w:ascii="Times New Roman" w:hAnsi="Times New Roman" w:eastAsia="仿宋_GB2312" w:cs="Times New Roman"/>
              </w:rPr>
              <w:t>年8月</w:t>
            </w:r>
          </w:p>
        </w:tc>
        <w:tc>
          <w:tcPr>
            <w:tcW w:w="65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020</w:t>
            </w:r>
            <w:r>
              <w:rPr>
                <w:rFonts w:hint="eastAsia" w:ascii="Times New Roman" w:hAnsi="Times New Roman" w:eastAsia="仿宋_GB2312" w:cs="Times New Roman"/>
              </w:rPr>
              <w:t>级</w:t>
            </w:r>
          </w:p>
        </w:tc>
        <w:tc>
          <w:tcPr>
            <w:tcW w:w="1087" w:type="dxa"/>
            <w:vAlign w:val="center"/>
          </w:tcPr>
          <w:p>
            <w:pPr>
              <w:widowControl/>
              <w:jc w:val="center"/>
              <w:rPr>
                <w:rFonts w:ascii="仿宋_GB2312" w:hAnsi="宋体" w:eastAsia="仿宋_GB2312" w:cs="宋体"/>
              </w:rPr>
            </w:pPr>
            <w:r>
              <w:rPr>
                <w:rFonts w:hint="eastAsia" w:ascii="仿宋_GB2312" w:eastAsia="仿宋_GB2312"/>
              </w:rPr>
              <w:t>旅游管理与服务教育对口班</w:t>
            </w:r>
          </w:p>
        </w:tc>
        <w:tc>
          <w:tcPr>
            <w:tcW w:w="933" w:type="dxa"/>
            <w:vAlign w:val="center"/>
          </w:tcPr>
          <w:p>
            <w:pPr>
              <w:spacing w:line="300" w:lineRule="exact"/>
              <w:jc w:val="center"/>
              <w:rPr>
                <w:rFonts w:ascii="仿宋_GB2312" w:eastAsia="仿宋_GB2312"/>
              </w:rPr>
            </w:pPr>
            <w:r>
              <w:rPr>
                <w:rFonts w:hint="eastAsia" w:ascii="仿宋_GB2312" w:eastAsia="仿宋_GB2312"/>
              </w:rPr>
              <w:t>团支书</w:t>
            </w:r>
          </w:p>
        </w:tc>
        <w:tc>
          <w:tcPr>
            <w:tcW w:w="1232"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2020年10月5日</w:t>
            </w:r>
          </w:p>
        </w:tc>
        <w:tc>
          <w:tcPr>
            <w:tcW w:w="1092"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2021年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9月10日</w:t>
            </w:r>
          </w:p>
        </w:tc>
        <w:tc>
          <w:tcPr>
            <w:tcW w:w="1148"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2023年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4月14日</w:t>
            </w:r>
          </w:p>
        </w:tc>
        <w:tc>
          <w:tcPr>
            <w:tcW w:w="110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2023年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5月6日</w:t>
            </w:r>
          </w:p>
        </w:tc>
        <w:tc>
          <w:tcPr>
            <w:tcW w:w="2841" w:type="dxa"/>
            <w:vAlign w:val="center"/>
          </w:tcPr>
          <w:p>
            <w:pPr>
              <w:spacing w:line="300" w:lineRule="exact"/>
              <w:jc w:val="left"/>
              <w:rPr>
                <w:rFonts w:ascii="仿宋_GB2312" w:eastAsia="仿宋_GB2312"/>
              </w:rPr>
            </w:pPr>
            <w:r>
              <w:rPr>
                <w:rFonts w:hint="eastAsia" w:ascii="Times New Roman" w:hAnsi="Times New Roman" w:eastAsia="仿宋_GB2312" w:cs="Times New Roman"/>
              </w:rPr>
              <w:t>1</w:t>
            </w:r>
            <w:r>
              <w:rPr>
                <w:rFonts w:ascii="Times New Roman" w:hAnsi="Times New Roman" w:eastAsia="仿宋_GB2312" w:cs="Times New Roman"/>
              </w:rPr>
              <w:t>.2022-2023</w:t>
            </w:r>
            <w:r>
              <w:rPr>
                <w:rFonts w:hint="eastAsia" w:ascii="仿宋_GB2312" w:eastAsia="仿宋_GB2312"/>
              </w:rPr>
              <w:t>学年第一学期综合一等奖学金；</w:t>
            </w:r>
          </w:p>
          <w:p>
            <w:pPr>
              <w:spacing w:line="300" w:lineRule="exact"/>
              <w:jc w:val="left"/>
              <w:rPr>
                <w:rFonts w:ascii="仿宋_GB2312" w:eastAsia="仿宋_GB2312"/>
              </w:rPr>
            </w:pPr>
            <w:r>
              <w:rPr>
                <w:rFonts w:hint="eastAsia" w:ascii="Times New Roman" w:hAnsi="Times New Roman" w:eastAsia="仿宋_GB2312" w:cs="Times New Roman"/>
              </w:rPr>
              <w:t>2</w:t>
            </w:r>
            <w:r>
              <w:rPr>
                <w:rFonts w:ascii="Times New Roman" w:hAnsi="Times New Roman" w:eastAsia="仿宋_GB2312" w:cs="Times New Roman"/>
              </w:rPr>
              <w:t>.2022-2023</w:t>
            </w:r>
            <w:r>
              <w:rPr>
                <w:rFonts w:hint="eastAsia" w:ascii="仿宋_GB2312" w:eastAsia="仿宋_GB2312"/>
              </w:rPr>
              <w:t>学年第二学期综合二等奖学金；</w:t>
            </w:r>
          </w:p>
          <w:p>
            <w:pPr>
              <w:spacing w:line="300" w:lineRule="exact"/>
              <w:jc w:val="left"/>
              <w:rPr>
                <w:rFonts w:ascii="仿宋_GB2312" w:eastAsia="仿宋_GB2312"/>
              </w:rPr>
            </w:pPr>
            <w:r>
              <w:rPr>
                <w:rFonts w:hint="eastAsia" w:ascii="Times New Roman" w:hAnsi="Times New Roman" w:eastAsia="仿宋_GB2312" w:cs="Times New Roman"/>
              </w:rPr>
              <w:t>3</w:t>
            </w:r>
            <w:r>
              <w:rPr>
                <w:rFonts w:ascii="Times New Roman" w:hAnsi="Times New Roman" w:eastAsia="仿宋_GB2312" w:cs="Times New Roman"/>
              </w:rPr>
              <w:t>.2023-2024</w:t>
            </w:r>
            <w:r>
              <w:rPr>
                <w:rFonts w:hint="eastAsia" w:ascii="仿宋_GB2312" w:eastAsia="仿宋_GB2312"/>
              </w:rPr>
              <w:t>学年第一学期综合二等奖学金；</w:t>
            </w:r>
          </w:p>
          <w:p>
            <w:pPr>
              <w:spacing w:line="300" w:lineRule="exact"/>
              <w:jc w:val="left"/>
              <w:rPr>
                <w:rFonts w:ascii="仿宋_GB2312" w:eastAsia="仿宋_GB2312"/>
              </w:rPr>
            </w:pPr>
            <w:r>
              <w:rPr>
                <w:rFonts w:ascii="Times New Roman" w:hAnsi="Times New Roman" w:eastAsia="仿宋_GB2312" w:cs="Times New Roman"/>
              </w:rPr>
              <w:t>4.2022-2023</w:t>
            </w:r>
            <w:r>
              <w:rPr>
                <w:rFonts w:hint="eastAsia" w:ascii="仿宋_GB2312" w:eastAsia="仿宋_GB2312"/>
              </w:rPr>
              <w:t xml:space="preserve">学年“三好学生”。 </w:t>
            </w:r>
          </w:p>
        </w:tc>
        <w:tc>
          <w:tcPr>
            <w:tcW w:w="672" w:type="dxa"/>
            <w:vAlign w:val="center"/>
          </w:tcPr>
          <w:p>
            <w:pPr>
              <w:spacing w:line="300" w:lineRule="exact"/>
              <w:jc w:val="center"/>
              <w:rPr>
                <w:rFonts w:ascii="仿宋_GB2312" w:eastAsia="仿宋_GB2312"/>
              </w:rPr>
            </w:pPr>
            <w:r>
              <w:rPr>
                <w:rFonts w:hint="eastAsia" w:ascii="仿宋_GB2312" w:eastAsia="仿宋_GB2312"/>
              </w:rPr>
              <w:t>无</w:t>
            </w:r>
          </w:p>
        </w:tc>
        <w:tc>
          <w:tcPr>
            <w:tcW w:w="946" w:type="dxa"/>
            <w:vAlign w:val="center"/>
          </w:tcPr>
          <w:p>
            <w:pPr>
              <w:spacing w:line="300" w:lineRule="exact"/>
              <w:jc w:val="center"/>
              <w:rPr>
                <w:rFonts w:ascii="仿宋_GB2312" w:eastAsia="仿宋_GB2312"/>
              </w:rPr>
            </w:pPr>
            <w:r>
              <w:rPr>
                <w:rFonts w:hint="eastAsia" w:ascii="仿宋_GB2312" w:eastAsia="仿宋_GB2312"/>
              </w:rPr>
              <w:t>优秀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477" w:type="dxa"/>
            <w:vAlign w:val="center"/>
          </w:tcPr>
          <w:p>
            <w:pPr>
              <w:spacing w:line="300" w:lineRule="exact"/>
              <w:jc w:val="center"/>
              <w:rPr>
                <w:rFonts w:ascii="仿宋_GB2312" w:eastAsia="仿宋_GB2312"/>
              </w:rPr>
            </w:pPr>
            <w:r>
              <w:rPr>
                <w:rFonts w:hint="eastAsia" w:ascii="仿宋_GB2312" w:eastAsia="仿宋_GB2312"/>
              </w:rPr>
              <w:t>2</w:t>
            </w:r>
          </w:p>
        </w:tc>
        <w:tc>
          <w:tcPr>
            <w:tcW w:w="886" w:type="dxa"/>
            <w:vAlign w:val="center"/>
          </w:tcPr>
          <w:p>
            <w:pPr>
              <w:spacing w:line="300" w:lineRule="exact"/>
              <w:jc w:val="center"/>
              <w:rPr>
                <w:rFonts w:ascii="仿宋_GB2312" w:eastAsia="仿宋_GB2312"/>
              </w:rPr>
            </w:pPr>
            <w:r>
              <w:rPr>
                <w:rFonts w:hint="eastAsia" w:ascii="仿宋_GB2312" w:eastAsia="仿宋_GB2312"/>
              </w:rPr>
              <w:t>龚玺</w:t>
            </w:r>
          </w:p>
        </w:tc>
        <w:tc>
          <w:tcPr>
            <w:tcW w:w="95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001</w:t>
            </w:r>
            <w:r>
              <w:rPr>
                <w:rFonts w:hint="eastAsia" w:ascii="Times New Roman" w:hAnsi="Times New Roman" w:eastAsia="仿宋_GB2312" w:cs="Times New Roman"/>
              </w:rPr>
              <w:t>年1</w:t>
            </w:r>
            <w:r>
              <w:rPr>
                <w:rFonts w:ascii="Times New Roman" w:hAnsi="Times New Roman" w:eastAsia="仿宋_GB2312" w:cs="Times New Roman"/>
              </w:rPr>
              <w:t>2</w:t>
            </w:r>
            <w:r>
              <w:rPr>
                <w:rFonts w:hint="eastAsia" w:ascii="Times New Roman" w:hAnsi="Times New Roman" w:eastAsia="仿宋_GB2312" w:cs="Times New Roman"/>
              </w:rPr>
              <w:t>月</w:t>
            </w:r>
          </w:p>
        </w:tc>
        <w:tc>
          <w:tcPr>
            <w:tcW w:w="65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020</w:t>
            </w:r>
            <w:r>
              <w:rPr>
                <w:rFonts w:hint="eastAsia" w:ascii="Times New Roman" w:hAnsi="Times New Roman" w:eastAsia="仿宋_GB2312" w:cs="Times New Roman"/>
              </w:rPr>
              <w:t>级</w:t>
            </w:r>
          </w:p>
        </w:tc>
        <w:tc>
          <w:tcPr>
            <w:tcW w:w="1087" w:type="dxa"/>
            <w:vAlign w:val="center"/>
          </w:tcPr>
          <w:p>
            <w:pPr>
              <w:rPr>
                <w:rFonts w:ascii="Times New Roman" w:hAnsi="Times New Roman" w:eastAsia="仿宋_GB2312" w:cs="Times New Roman"/>
              </w:rPr>
            </w:pPr>
            <w:r>
              <w:rPr>
                <w:rFonts w:hint="eastAsia" w:ascii="Times New Roman" w:hAnsi="Times New Roman" w:eastAsia="仿宋_GB2312" w:cs="Times New Roman"/>
              </w:rPr>
              <w:t>旅游管理与服务教育对口班</w:t>
            </w:r>
          </w:p>
        </w:tc>
        <w:tc>
          <w:tcPr>
            <w:tcW w:w="93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宣传</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委员</w:t>
            </w:r>
            <w:r>
              <w:rPr>
                <w:rFonts w:ascii="Times New Roman" w:hAnsi="Times New Roman" w:eastAsia="仿宋_GB2312" w:cs="Times New Roman"/>
              </w:rPr>
              <w:t xml:space="preserve"> </w:t>
            </w:r>
          </w:p>
        </w:tc>
        <w:tc>
          <w:tcPr>
            <w:tcW w:w="1232"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2021年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1月31日</w:t>
            </w:r>
          </w:p>
        </w:tc>
        <w:tc>
          <w:tcPr>
            <w:tcW w:w="1092"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2021年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9月10日</w:t>
            </w:r>
          </w:p>
        </w:tc>
        <w:tc>
          <w:tcPr>
            <w:tcW w:w="1148"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2023年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4月14日</w:t>
            </w:r>
          </w:p>
        </w:tc>
        <w:tc>
          <w:tcPr>
            <w:tcW w:w="110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2023年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5月6日</w:t>
            </w:r>
          </w:p>
        </w:tc>
        <w:tc>
          <w:tcPr>
            <w:tcW w:w="2841" w:type="dxa"/>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.2023.10</w:t>
            </w:r>
            <w:r>
              <w:rPr>
                <w:rFonts w:hint="eastAsia" w:ascii="Times New Roman" w:hAnsi="Times New Roman" w:eastAsia="仿宋_GB2312" w:cs="Times New Roman"/>
              </w:rPr>
              <w:t>，获得2</w:t>
            </w:r>
            <w:r>
              <w:rPr>
                <w:rFonts w:ascii="Times New Roman" w:hAnsi="Times New Roman" w:eastAsia="仿宋_GB2312" w:cs="Times New Roman"/>
              </w:rPr>
              <w:t>022-2023</w:t>
            </w:r>
            <w:r>
              <w:rPr>
                <w:rFonts w:hint="eastAsia" w:ascii="Times New Roman" w:hAnsi="Times New Roman" w:eastAsia="仿宋_GB2312" w:cs="Times New Roman"/>
              </w:rPr>
              <w:t>学年第二学期综合素质测评“一等奖学金”；</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.2023.12</w:t>
            </w:r>
            <w:r>
              <w:rPr>
                <w:rFonts w:hint="eastAsia" w:ascii="Times New Roman" w:hAnsi="Times New Roman" w:eastAsia="仿宋_GB2312" w:cs="Times New Roman"/>
              </w:rPr>
              <w:t>，获得市级“重庆市大学生研学旅游创意策划大赛”三等奖；</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3</w:t>
            </w:r>
            <w:r>
              <w:rPr>
                <w:rFonts w:ascii="Times New Roman" w:hAnsi="Times New Roman" w:eastAsia="仿宋_GB2312" w:cs="Times New Roman"/>
              </w:rPr>
              <w:t>.2023.12</w:t>
            </w:r>
            <w:r>
              <w:rPr>
                <w:rFonts w:hint="eastAsia" w:ascii="Times New Roman" w:hAnsi="Times New Roman" w:eastAsia="仿宋_GB2312" w:cs="Times New Roman"/>
              </w:rPr>
              <w:t>，获得市级“第三届重庆市大学生乡村振兴创意大赛”三等奖；</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4</w:t>
            </w:r>
            <w:r>
              <w:rPr>
                <w:rFonts w:ascii="Times New Roman" w:hAnsi="Times New Roman" w:eastAsia="仿宋_GB2312" w:cs="Times New Roman"/>
              </w:rPr>
              <w:t>.2024.03</w:t>
            </w:r>
            <w:r>
              <w:rPr>
                <w:rFonts w:hint="eastAsia" w:ascii="Times New Roman" w:hAnsi="Times New Roman" w:eastAsia="仿宋_GB2312" w:cs="Times New Roman"/>
              </w:rPr>
              <w:t>，获得2</w:t>
            </w:r>
            <w:r>
              <w:rPr>
                <w:rFonts w:ascii="Times New Roman" w:hAnsi="Times New Roman" w:eastAsia="仿宋_GB2312" w:cs="Times New Roman"/>
              </w:rPr>
              <w:t>023-2024</w:t>
            </w:r>
            <w:r>
              <w:rPr>
                <w:rFonts w:hint="eastAsia" w:ascii="Times New Roman" w:hAnsi="Times New Roman" w:eastAsia="仿宋_GB2312" w:cs="Times New Roman"/>
              </w:rPr>
              <w:t>学年第一学期综合素质测评“一等奖学金”。</w:t>
            </w:r>
          </w:p>
        </w:tc>
        <w:tc>
          <w:tcPr>
            <w:tcW w:w="672" w:type="dxa"/>
            <w:vAlign w:val="center"/>
          </w:tcPr>
          <w:p>
            <w:pPr>
              <w:spacing w:line="300" w:lineRule="exact"/>
              <w:jc w:val="center"/>
              <w:rPr>
                <w:rFonts w:ascii="仿宋_GB2312" w:eastAsia="仿宋_GB2312"/>
              </w:rPr>
            </w:pPr>
            <w:r>
              <w:rPr>
                <w:rFonts w:hint="eastAsia" w:ascii="仿宋_GB2312" w:eastAsia="仿宋_GB2312"/>
              </w:rPr>
              <w:t>无</w:t>
            </w:r>
          </w:p>
        </w:tc>
        <w:tc>
          <w:tcPr>
            <w:tcW w:w="946" w:type="dxa"/>
            <w:vAlign w:val="center"/>
          </w:tcPr>
          <w:p>
            <w:pPr>
              <w:spacing w:line="300" w:lineRule="exact"/>
              <w:jc w:val="center"/>
              <w:rPr>
                <w:rFonts w:ascii="仿宋_GB2312" w:eastAsia="仿宋_GB2312"/>
              </w:rPr>
            </w:pPr>
            <w:r>
              <w:rPr>
                <w:rFonts w:hint="eastAsia" w:ascii="仿宋_GB2312" w:eastAsia="仿宋_GB2312"/>
              </w:rPr>
              <w:t>优秀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477" w:type="dxa"/>
            <w:vAlign w:val="center"/>
          </w:tcPr>
          <w:p>
            <w:pPr>
              <w:spacing w:line="300" w:lineRule="exact"/>
              <w:jc w:val="center"/>
              <w:rPr>
                <w:rFonts w:ascii="仿宋_GB2312" w:eastAsia="仿宋_GB2312"/>
              </w:rPr>
            </w:pPr>
            <w:r>
              <w:rPr>
                <w:rFonts w:hint="eastAsia" w:ascii="仿宋_GB2312" w:eastAsia="仿宋_GB2312"/>
              </w:rPr>
              <w:t>3</w:t>
            </w:r>
          </w:p>
        </w:tc>
        <w:tc>
          <w:tcPr>
            <w:tcW w:w="886" w:type="dxa"/>
            <w:vAlign w:val="center"/>
          </w:tcPr>
          <w:p>
            <w:pPr>
              <w:spacing w:line="300" w:lineRule="exact"/>
              <w:jc w:val="center"/>
              <w:rPr>
                <w:rFonts w:ascii="仿宋_GB2312" w:eastAsia="仿宋_GB2312"/>
              </w:rPr>
            </w:pPr>
            <w:r>
              <w:rPr>
                <w:rFonts w:hint="eastAsia" w:ascii="仿宋_GB2312" w:eastAsia="仿宋_GB2312"/>
              </w:rPr>
              <w:t>周彪</w:t>
            </w:r>
          </w:p>
        </w:tc>
        <w:tc>
          <w:tcPr>
            <w:tcW w:w="95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002</w:t>
            </w:r>
            <w:r>
              <w:rPr>
                <w:rFonts w:hint="eastAsia" w:ascii="Times New Roman" w:hAnsi="Times New Roman" w:eastAsia="仿宋_GB2312" w:cs="Times New Roman"/>
              </w:rPr>
              <w:t>年1月</w:t>
            </w:r>
          </w:p>
        </w:tc>
        <w:tc>
          <w:tcPr>
            <w:tcW w:w="65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020</w:t>
            </w:r>
            <w:r>
              <w:rPr>
                <w:rFonts w:hint="eastAsia" w:ascii="Times New Roman" w:hAnsi="Times New Roman" w:eastAsia="仿宋_GB2312" w:cs="Times New Roman"/>
              </w:rPr>
              <w:t>级</w:t>
            </w:r>
          </w:p>
        </w:tc>
        <w:tc>
          <w:tcPr>
            <w:tcW w:w="1087" w:type="dxa"/>
            <w:vAlign w:val="center"/>
          </w:tcPr>
          <w:p>
            <w:pPr>
              <w:rPr>
                <w:rFonts w:ascii="Times New Roman" w:hAnsi="Times New Roman" w:eastAsia="仿宋_GB2312" w:cs="Times New Roman"/>
              </w:rPr>
            </w:pPr>
            <w:r>
              <w:rPr>
                <w:rFonts w:hint="eastAsia" w:ascii="Times New Roman" w:hAnsi="Times New Roman" w:eastAsia="仿宋_GB2312" w:cs="Times New Roman"/>
              </w:rPr>
              <w:t>旅游管理与服务教育对口班</w:t>
            </w:r>
          </w:p>
        </w:tc>
        <w:tc>
          <w:tcPr>
            <w:tcW w:w="93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无</w:t>
            </w:r>
          </w:p>
        </w:tc>
        <w:tc>
          <w:tcPr>
            <w:tcW w:w="1232"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2021年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9月11日</w:t>
            </w:r>
          </w:p>
        </w:tc>
        <w:tc>
          <w:tcPr>
            <w:tcW w:w="1092"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2022年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3月16日</w:t>
            </w:r>
          </w:p>
        </w:tc>
        <w:tc>
          <w:tcPr>
            <w:tcW w:w="1148"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2023年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4月14日</w:t>
            </w:r>
          </w:p>
        </w:tc>
        <w:tc>
          <w:tcPr>
            <w:tcW w:w="110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2023年</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5月6日</w:t>
            </w:r>
          </w:p>
        </w:tc>
        <w:tc>
          <w:tcPr>
            <w:tcW w:w="2841" w:type="dxa"/>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.2021</w:t>
            </w:r>
            <w:r>
              <w:rPr>
                <w:rFonts w:hint="eastAsia" w:ascii="Times New Roman" w:hAnsi="Times New Roman" w:eastAsia="仿宋_GB2312" w:cs="Times New Roman"/>
              </w:rPr>
              <w:t>年初重庆文理学院第二十一届田径运动会男子跳高第一名；</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.2022</w:t>
            </w:r>
            <w:r>
              <w:rPr>
                <w:rFonts w:hint="eastAsia" w:ascii="Times New Roman" w:hAnsi="Times New Roman" w:eastAsia="仿宋_GB2312" w:cs="Times New Roman"/>
              </w:rPr>
              <w:t>年全国大学生粤港澳海洋旅游创新大赛西南赛区二等奖。</w:t>
            </w:r>
          </w:p>
        </w:tc>
        <w:tc>
          <w:tcPr>
            <w:tcW w:w="672" w:type="dxa"/>
            <w:vAlign w:val="center"/>
          </w:tcPr>
          <w:p>
            <w:pPr>
              <w:spacing w:line="300" w:lineRule="exact"/>
              <w:jc w:val="center"/>
              <w:rPr>
                <w:rFonts w:ascii="仿宋_GB2312" w:eastAsia="仿宋_GB2312"/>
              </w:rPr>
            </w:pPr>
            <w:r>
              <w:rPr>
                <w:rFonts w:hint="eastAsia" w:ascii="仿宋_GB2312" w:eastAsia="仿宋_GB2312"/>
              </w:rPr>
              <w:t>无</w:t>
            </w:r>
          </w:p>
        </w:tc>
        <w:tc>
          <w:tcPr>
            <w:tcW w:w="946" w:type="dxa"/>
            <w:vAlign w:val="center"/>
          </w:tcPr>
          <w:p>
            <w:pPr>
              <w:spacing w:line="300" w:lineRule="exact"/>
              <w:jc w:val="center"/>
              <w:rPr>
                <w:rFonts w:ascii="仿宋_GB2312" w:eastAsia="仿宋_GB2312"/>
              </w:rPr>
            </w:pPr>
            <w:r>
              <w:rPr>
                <w:rFonts w:hint="eastAsia" w:ascii="仿宋_GB2312" w:eastAsia="仿宋_GB2312"/>
              </w:rPr>
              <w:t>优秀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477" w:type="dxa"/>
            <w:vAlign w:val="center"/>
          </w:tcPr>
          <w:p>
            <w:pPr>
              <w:spacing w:line="300" w:lineRule="exact"/>
              <w:jc w:val="center"/>
              <w:rPr>
                <w:rFonts w:ascii="仿宋_GB2312" w:eastAsia="仿宋_GB2312"/>
              </w:rPr>
            </w:pPr>
            <w:r>
              <w:rPr>
                <w:rFonts w:hint="eastAsia" w:ascii="仿宋_GB2312" w:eastAsia="仿宋_GB2312"/>
              </w:rPr>
              <w:t>4</w:t>
            </w:r>
          </w:p>
        </w:tc>
        <w:tc>
          <w:tcPr>
            <w:tcW w:w="886" w:type="dxa"/>
            <w:vAlign w:val="center"/>
          </w:tcPr>
          <w:p>
            <w:pPr>
              <w:spacing w:line="300" w:lineRule="exact"/>
              <w:jc w:val="center"/>
              <w:rPr>
                <w:rFonts w:ascii="仿宋_GB2312" w:eastAsia="仿宋_GB2312"/>
              </w:rPr>
            </w:pPr>
            <w:r>
              <w:rPr>
                <w:rFonts w:hint="eastAsia" w:ascii="仿宋_GB2312" w:eastAsia="仿宋_GB2312"/>
              </w:rPr>
              <w:t>谢森辉</w:t>
            </w:r>
          </w:p>
        </w:tc>
        <w:tc>
          <w:tcPr>
            <w:tcW w:w="95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000</w:t>
            </w:r>
            <w:r>
              <w:rPr>
                <w:rFonts w:hint="eastAsia" w:ascii="Times New Roman" w:hAnsi="Times New Roman" w:eastAsia="仿宋_GB2312" w:cs="Times New Roman"/>
              </w:rPr>
              <w:t>年1</w:t>
            </w:r>
            <w:r>
              <w:rPr>
                <w:rFonts w:ascii="Times New Roman" w:hAnsi="Times New Roman" w:eastAsia="仿宋_GB2312" w:cs="Times New Roman"/>
              </w:rPr>
              <w:t>0</w:t>
            </w:r>
            <w:r>
              <w:rPr>
                <w:rFonts w:hint="eastAsia" w:ascii="Times New Roman" w:hAnsi="Times New Roman" w:eastAsia="仿宋_GB2312" w:cs="Times New Roman"/>
              </w:rPr>
              <w:t>月</w:t>
            </w:r>
          </w:p>
        </w:tc>
        <w:tc>
          <w:tcPr>
            <w:tcW w:w="65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020</w:t>
            </w:r>
            <w:r>
              <w:rPr>
                <w:rFonts w:hint="eastAsia" w:ascii="Times New Roman" w:hAnsi="Times New Roman" w:eastAsia="仿宋_GB2312" w:cs="Times New Roman"/>
              </w:rPr>
              <w:t>级</w:t>
            </w:r>
          </w:p>
        </w:tc>
        <w:tc>
          <w:tcPr>
            <w:tcW w:w="1087" w:type="dxa"/>
            <w:vAlign w:val="center"/>
          </w:tcPr>
          <w:p>
            <w:pPr>
              <w:rPr>
                <w:rFonts w:ascii="Times New Roman" w:hAnsi="Times New Roman" w:eastAsia="仿宋_GB2312" w:cs="Times New Roman"/>
              </w:rPr>
            </w:pPr>
            <w:r>
              <w:rPr>
                <w:rFonts w:hint="eastAsia" w:ascii="Times New Roman" w:hAnsi="Times New Roman" w:eastAsia="仿宋_GB2312" w:cs="Times New Roman"/>
              </w:rPr>
              <w:t>旅游管理与服务教育对口班</w:t>
            </w:r>
          </w:p>
        </w:tc>
        <w:tc>
          <w:tcPr>
            <w:tcW w:w="93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学习</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委员</w:t>
            </w:r>
          </w:p>
        </w:tc>
        <w:tc>
          <w:tcPr>
            <w:tcW w:w="123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2021年</w:t>
            </w:r>
          </w:p>
          <w:p>
            <w:pPr>
              <w:jc w:val="center"/>
              <w:rPr>
                <w:rFonts w:ascii="Times New Roman" w:hAnsi="Times New Roman" w:eastAsia="仿宋_GB2312" w:cs="Times New Roman"/>
              </w:rPr>
            </w:pPr>
            <w:r>
              <w:rPr>
                <w:rFonts w:hint="eastAsia" w:ascii="Times New Roman" w:hAnsi="Times New Roman" w:eastAsia="仿宋_GB2312" w:cs="Times New Roman"/>
              </w:rPr>
              <w:t>9月12日</w:t>
            </w:r>
          </w:p>
        </w:tc>
        <w:tc>
          <w:tcPr>
            <w:tcW w:w="109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2022年</w:t>
            </w:r>
          </w:p>
          <w:p>
            <w:pPr>
              <w:jc w:val="center"/>
              <w:rPr>
                <w:rFonts w:ascii="Times New Roman" w:hAnsi="Times New Roman" w:eastAsia="仿宋_GB2312" w:cs="Times New Roman"/>
              </w:rPr>
            </w:pPr>
            <w:r>
              <w:rPr>
                <w:rFonts w:hint="eastAsia" w:ascii="Times New Roman" w:hAnsi="Times New Roman" w:eastAsia="仿宋_GB2312" w:cs="Times New Roman"/>
              </w:rPr>
              <w:t>3月16日</w:t>
            </w:r>
          </w:p>
        </w:tc>
        <w:tc>
          <w:tcPr>
            <w:tcW w:w="114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2023年</w:t>
            </w:r>
          </w:p>
          <w:p>
            <w:pPr>
              <w:jc w:val="center"/>
              <w:rPr>
                <w:rFonts w:ascii="Times New Roman" w:hAnsi="Times New Roman" w:eastAsia="仿宋_GB2312" w:cs="Times New Roman"/>
              </w:rPr>
            </w:pPr>
            <w:r>
              <w:rPr>
                <w:rFonts w:hint="eastAsia" w:ascii="Times New Roman" w:hAnsi="Times New Roman" w:eastAsia="仿宋_GB2312" w:cs="Times New Roman"/>
              </w:rPr>
              <w:t>4月14日</w:t>
            </w:r>
          </w:p>
        </w:tc>
        <w:tc>
          <w:tcPr>
            <w:tcW w:w="1106"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2023年</w:t>
            </w:r>
          </w:p>
          <w:p>
            <w:pPr>
              <w:jc w:val="center"/>
              <w:rPr>
                <w:rFonts w:ascii="Times New Roman" w:hAnsi="Times New Roman" w:eastAsia="仿宋_GB2312" w:cs="Times New Roman"/>
              </w:rPr>
            </w:pPr>
            <w:r>
              <w:rPr>
                <w:rFonts w:hint="eastAsia" w:ascii="Times New Roman" w:hAnsi="Times New Roman" w:eastAsia="仿宋_GB2312" w:cs="Times New Roman"/>
              </w:rPr>
              <w:t>5月6日</w:t>
            </w:r>
          </w:p>
        </w:tc>
        <w:tc>
          <w:tcPr>
            <w:tcW w:w="2841" w:type="dxa"/>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.2023-2024</w:t>
            </w:r>
            <w:r>
              <w:rPr>
                <w:rFonts w:hint="eastAsia" w:ascii="Times New Roman" w:hAnsi="Times New Roman" w:eastAsia="仿宋_GB2312" w:cs="Times New Roman"/>
              </w:rPr>
              <w:t>第一学年，获评市级“三好学生”；</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.2023-2024</w:t>
            </w:r>
            <w:r>
              <w:rPr>
                <w:rFonts w:hint="eastAsia" w:ascii="Times New Roman" w:hAnsi="Times New Roman" w:eastAsia="仿宋_GB2312" w:cs="Times New Roman"/>
              </w:rPr>
              <w:t>第一学年，获得“国家励志奖学金”；</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3</w:t>
            </w:r>
            <w:r>
              <w:rPr>
                <w:rFonts w:ascii="Times New Roman" w:hAnsi="Times New Roman" w:eastAsia="仿宋_GB2312" w:cs="Times New Roman"/>
              </w:rPr>
              <w:t>. 2023-2024</w:t>
            </w:r>
            <w:r>
              <w:rPr>
                <w:rFonts w:hint="eastAsia" w:ascii="Times New Roman" w:hAnsi="Times New Roman" w:eastAsia="仿宋_GB2312" w:cs="Times New Roman"/>
              </w:rPr>
              <w:t>第一学年，获得2</w:t>
            </w:r>
            <w:r>
              <w:rPr>
                <w:rFonts w:ascii="Times New Roman" w:hAnsi="Times New Roman" w:eastAsia="仿宋_GB2312" w:cs="Times New Roman"/>
              </w:rPr>
              <w:t>023</w:t>
            </w:r>
            <w:r>
              <w:rPr>
                <w:rFonts w:hint="eastAsia" w:ascii="Times New Roman" w:hAnsi="Times New Roman" w:eastAsia="仿宋_GB2312" w:cs="Times New Roman"/>
              </w:rPr>
              <w:t>年校级“学业优秀奖学金”；</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4</w:t>
            </w:r>
            <w:r>
              <w:rPr>
                <w:rFonts w:ascii="Times New Roman" w:hAnsi="Times New Roman" w:eastAsia="仿宋_GB2312" w:cs="Times New Roman"/>
              </w:rPr>
              <w:t>. 2023-2024</w:t>
            </w:r>
            <w:r>
              <w:rPr>
                <w:rFonts w:hint="eastAsia" w:ascii="Times New Roman" w:hAnsi="Times New Roman" w:eastAsia="仿宋_GB2312" w:cs="Times New Roman"/>
              </w:rPr>
              <w:t>第一学年，获得校级综合奖学金特等；</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5</w:t>
            </w:r>
            <w:r>
              <w:rPr>
                <w:rFonts w:ascii="Times New Roman" w:hAnsi="Times New Roman" w:eastAsia="仿宋_GB2312" w:cs="Times New Roman"/>
              </w:rPr>
              <w:t>. 2023-2024</w:t>
            </w:r>
            <w:r>
              <w:rPr>
                <w:rFonts w:hint="eastAsia" w:ascii="Times New Roman" w:hAnsi="Times New Roman" w:eastAsia="仿宋_GB2312" w:cs="Times New Roman"/>
              </w:rPr>
              <w:t>第一学年，获评重庆文理学院2</w:t>
            </w:r>
            <w:r>
              <w:rPr>
                <w:rFonts w:ascii="Times New Roman" w:hAnsi="Times New Roman" w:eastAsia="仿宋_GB2312" w:cs="Times New Roman"/>
              </w:rPr>
              <w:t>024</w:t>
            </w:r>
            <w:r>
              <w:rPr>
                <w:rFonts w:hint="eastAsia" w:ascii="Times New Roman" w:hAnsi="Times New Roman" w:eastAsia="仿宋_GB2312" w:cs="Times New Roman"/>
              </w:rPr>
              <w:t>届校级优秀本科毕业生；</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6</w:t>
            </w:r>
            <w:r>
              <w:rPr>
                <w:rFonts w:ascii="Times New Roman" w:hAnsi="Times New Roman" w:eastAsia="仿宋_GB2312" w:cs="Times New Roman"/>
              </w:rPr>
              <w:t>. 2023-2024</w:t>
            </w:r>
            <w:r>
              <w:rPr>
                <w:rFonts w:hint="eastAsia" w:ascii="Times New Roman" w:hAnsi="Times New Roman" w:eastAsia="仿宋_GB2312" w:cs="Times New Roman"/>
              </w:rPr>
              <w:t>第一学年，获得“第十三届全国大学生红色旅游创意策划大赛”西南赛区一等奖。</w:t>
            </w:r>
          </w:p>
        </w:tc>
        <w:tc>
          <w:tcPr>
            <w:tcW w:w="672" w:type="dxa"/>
            <w:vAlign w:val="center"/>
          </w:tcPr>
          <w:p>
            <w:pPr>
              <w:spacing w:line="300" w:lineRule="exact"/>
              <w:jc w:val="center"/>
              <w:rPr>
                <w:rFonts w:ascii="仿宋_GB2312" w:eastAsia="仿宋_GB2312"/>
              </w:rPr>
            </w:pPr>
            <w:r>
              <w:rPr>
                <w:rFonts w:hint="eastAsia" w:ascii="仿宋_GB2312" w:eastAsia="仿宋_GB2312"/>
              </w:rPr>
              <w:t>无</w:t>
            </w:r>
          </w:p>
        </w:tc>
        <w:tc>
          <w:tcPr>
            <w:tcW w:w="946" w:type="dxa"/>
            <w:vAlign w:val="center"/>
          </w:tcPr>
          <w:p>
            <w:pPr>
              <w:spacing w:line="300" w:lineRule="exact"/>
              <w:jc w:val="center"/>
              <w:rPr>
                <w:rFonts w:ascii="仿宋_GB2312" w:eastAsia="仿宋_GB2312"/>
              </w:rPr>
            </w:pPr>
            <w:r>
              <w:rPr>
                <w:rFonts w:hint="eastAsia" w:ascii="仿宋_GB2312" w:eastAsia="仿宋_GB2312"/>
              </w:rPr>
              <w:t>优秀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477" w:type="dxa"/>
            <w:vAlign w:val="center"/>
          </w:tcPr>
          <w:p>
            <w:pPr>
              <w:spacing w:line="300" w:lineRule="exact"/>
              <w:jc w:val="center"/>
              <w:rPr>
                <w:rFonts w:ascii="仿宋_GB2312" w:eastAsia="仿宋_GB2312"/>
              </w:rPr>
            </w:pPr>
            <w:r>
              <w:rPr>
                <w:rFonts w:hint="eastAsia" w:ascii="仿宋_GB2312" w:eastAsia="仿宋_GB2312"/>
              </w:rPr>
              <w:t>5</w:t>
            </w:r>
          </w:p>
        </w:tc>
        <w:tc>
          <w:tcPr>
            <w:tcW w:w="886" w:type="dxa"/>
            <w:vAlign w:val="center"/>
          </w:tcPr>
          <w:p>
            <w:pPr>
              <w:spacing w:line="300" w:lineRule="exact"/>
              <w:jc w:val="center"/>
              <w:rPr>
                <w:rFonts w:ascii="仿宋_GB2312" w:eastAsia="仿宋_GB2312"/>
              </w:rPr>
            </w:pPr>
            <w:r>
              <w:rPr>
                <w:rFonts w:hint="eastAsia" w:ascii="仿宋_GB2312" w:eastAsia="仿宋_GB2312"/>
              </w:rPr>
              <w:t>胡晴</w:t>
            </w:r>
          </w:p>
        </w:tc>
        <w:tc>
          <w:tcPr>
            <w:tcW w:w="95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001</w:t>
            </w:r>
            <w:r>
              <w:rPr>
                <w:rFonts w:hint="eastAsia" w:ascii="Times New Roman" w:hAnsi="Times New Roman" w:eastAsia="仿宋_GB2312" w:cs="Times New Roman"/>
              </w:rPr>
              <w:t>年1</w:t>
            </w:r>
            <w:r>
              <w:rPr>
                <w:rFonts w:ascii="Times New Roman" w:hAnsi="Times New Roman" w:eastAsia="仿宋_GB2312" w:cs="Times New Roman"/>
              </w:rPr>
              <w:t>1</w:t>
            </w:r>
            <w:r>
              <w:rPr>
                <w:rFonts w:hint="eastAsia" w:ascii="Times New Roman" w:hAnsi="Times New Roman" w:eastAsia="仿宋_GB2312" w:cs="Times New Roman"/>
              </w:rPr>
              <w:t>月</w:t>
            </w:r>
          </w:p>
        </w:tc>
        <w:tc>
          <w:tcPr>
            <w:tcW w:w="65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020</w:t>
            </w:r>
            <w:r>
              <w:rPr>
                <w:rFonts w:hint="eastAsia" w:ascii="Times New Roman" w:hAnsi="Times New Roman" w:eastAsia="仿宋_GB2312" w:cs="Times New Roman"/>
              </w:rPr>
              <w:t>级</w:t>
            </w:r>
          </w:p>
        </w:tc>
        <w:tc>
          <w:tcPr>
            <w:tcW w:w="1087"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会展经济与管理</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2班</w:t>
            </w:r>
          </w:p>
        </w:tc>
        <w:tc>
          <w:tcPr>
            <w:tcW w:w="93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学习</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委员</w:t>
            </w:r>
          </w:p>
        </w:tc>
        <w:tc>
          <w:tcPr>
            <w:tcW w:w="123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2020年</w:t>
            </w:r>
          </w:p>
          <w:p>
            <w:pPr>
              <w:jc w:val="center"/>
              <w:rPr>
                <w:rFonts w:ascii="Times New Roman" w:hAnsi="Times New Roman" w:eastAsia="仿宋_GB2312" w:cs="Times New Roman"/>
              </w:rPr>
            </w:pPr>
            <w:r>
              <w:rPr>
                <w:rFonts w:hint="eastAsia" w:ascii="Times New Roman" w:hAnsi="Times New Roman" w:eastAsia="仿宋_GB2312" w:cs="Times New Roman"/>
              </w:rPr>
              <w:t>10月14日</w:t>
            </w:r>
          </w:p>
        </w:tc>
        <w:tc>
          <w:tcPr>
            <w:tcW w:w="109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2021年</w:t>
            </w:r>
          </w:p>
          <w:p>
            <w:pPr>
              <w:jc w:val="center"/>
              <w:rPr>
                <w:rFonts w:ascii="Times New Roman" w:hAnsi="Times New Roman" w:eastAsia="仿宋_GB2312" w:cs="Times New Roman"/>
              </w:rPr>
            </w:pPr>
            <w:r>
              <w:rPr>
                <w:rFonts w:hint="eastAsia" w:ascii="Times New Roman" w:hAnsi="Times New Roman" w:eastAsia="仿宋_GB2312" w:cs="Times New Roman"/>
              </w:rPr>
              <w:t>4月15日</w:t>
            </w:r>
          </w:p>
        </w:tc>
        <w:tc>
          <w:tcPr>
            <w:tcW w:w="114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2023年</w:t>
            </w:r>
          </w:p>
          <w:p>
            <w:pPr>
              <w:jc w:val="center"/>
              <w:rPr>
                <w:rFonts w:ascii="Times New Roman" w:hAnsi="Times New Roman" w:eastAsia="仿宋_GB2312" w:cs="Times New Roman"/>
              </w:rPr>
            </w:pPr>
            <w:r>
              <w:rPr>
                <w:rFonts w:hint="eastAsia" w:ascii="Times New Roman" w:hAnsi="Times New Roman" w:eastAsia="仿宋_GB2312" w:cs="Times New Roman"/>
              </w:rPr>
              <w:t>4月14日</w:t>
            </w:r>
          </w:p>
        </w:tc>
        <w:tc>
          <w:tcPr>
            <w:tcW w:w="1106"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2023年</w:t>
            </w:r>
          </w:p>
          <w:p>
            <w:pPr>
              <w:jc w:val="center"/>
              <w:rPr>
                <w:rFonts w:ascii="Times New Roman" w:hAnsi="Times New Roman" w:eastAsia="仿宋_GB2312" w:cs="Times New Roman"/>
              </w:rPr>
            </w:pPr>
            <w:r>
              <w:rPr>
                <w:rFonts w:hint="eastAsia" w:ascii="Times New Roman" w:hAnsi="Times New Roman" w:eastAsia="仿宋_GB2312" w:cs="Times New Roman"/>
              </w:rPr>
              <w:t>5月6日</w:t>
            </w:r>
          </w:p>
        </w:tc>
        <w:tc>
          <w:tcPr>
            <w:tcW w:w="2841" w:type="dxa"/>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.2024.03</w:t>
            </w:r>
            <w:r>
              <w:rPr>
                <w:rFonts w:hint="eastAsia" w:ascii="Times New Roman" w:hAnsi="Times New Roman" w:eastAsia="仿宋_GB2312" w:cs="Times New Roman"/>
              </w:rPr>
              <w:t>，获得校级综合奖学金特等；</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.2024.03</w:t>
            </w:r>
            <w:r>
              <w:rPr>
                <w:rFonts w:hint="eastAsia" w:ascii="Times New Roman" w:hAnsi="Times New Roman" w:eastAsia="仿宋_GB2312" w:cs="Times New Roman"/>
              </w:rPr>
              <w:t>，获评“优秀学生干部。</w:t>
            </w:r>
          </w:p>
        </w:tc>
        <w:tc>
          <w:tcPr>
            <w:tcW w:w="672" w:type="dxa"/>
            <w:vAlign w:val="center"/>
          </w:tcPr>
          <w:p>
            <w:pPr>
              <w:spacing w:line="300" w:lineRule="exact"/>
              <w:jc w:val="center"/>
              <w:rPr>
                <w:rFonts w:ascii="仿宋_GB2312" w:eastAsia="仿宋_GB2312"/>
              </w:rPr>
            </w:pPr>
            <w:r>
              <w:rPr>
                <w:rFonts w:hint="eastAsia" w:ascii="仿宋_GB2312" w:eastAsia="仿宋_GB2312"/>
              </w:rPr>
              <w:t>无</w:t>
            </w:r>
          </w:p>
        </w:tc>
        <w:tc>
          <w:tcPr>
            <w:tcW w:w="946" w:type="dxa"/>
            <w:vAlign w:val="center"/>
          </w:tcPr>
          <w:p>
            <w:pPr>
              <w:spacing w:line="300" w:lineRule="exact"/>
              <w:jc w:val="center"/>
              <w:rPr>
                <w:rFonts w:ascii="仿宋_GB2312" w:eastAsia="仿宋_GB2312"/>
              </w:rPr>
            </w:pPr>
            <w:r>
              <w:rPr>
                <w:rFonts w:hint="eastAsia" w:ascii="仿宋_GB2312" w:eastAsia="仿宋_GB2312"/>
              </w:rPr>
              <w:t>优秀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477" w:type="dxa"/>
            <w:vAlign w:val="center"/>
          </w:tcPr>
          <w:p>
            <w:pPr>
              <w:spacing w:line="300" w:lineRule="exact"/>
              <w:jc w:val="center"/>
              <w:rPr>
                <w:rFonts w:ascii="仿宋_GB2312" w:eastAsia="仿宋_GB2312"/>
              </w:rPr>
            </w:pPr>
            <w:r>
              <w:rPr>
                <w:rFonts w:hint="eastAsia" w:ascii="仿宋_GB2312" w:eastAsia="仿宋_GB2312"/>
              </w:rPr>
              <w:t>6</w:t>
            </w:r>
          </w:p>
        </w:tc>
        <w:tc>
          <w:tcPr>
            <w:tcW w:w="886" w:type="dxa"/>
            <w:vAlign w:val="center"/>
          </w:tcPr>
          <w:p>
            <w:pPr>
              <w:spacing w:line="300" w:lineRule="exact"/>
              <w:jc w:val="center"/>
              <w:rPr>
                <w:rFonts w:ascii="仿宋_GB2312" w:eastAsia="仿宋_GB2312"/>
              </w:rPr>
            </w:pPr>
            <w:r>
              <w:rPr>
                <w:rFonts w:hint="eastAsia" w:ascii="仿宋_GB2312" w:eastAsia="仿宋_GB2312"/>
              </w:rPr>
              <w:t>夏小宝</w:t>
            </w:r>
          </w:p>
        </w:tc>
        <w:tc>
          <w:tcPr>
            <w:tcW w:w="95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002</w:t>
            </w:r>
            <w:r>
              <w:rPr>
                <w:rFonts w:hint="eastAsia" w:ascii="Times New Roman" w:hAnsi="Times New Roman" w:eastAsia="仿宋_GB2312" w:cs="Times New Roman"/>
              </w:rPr>
              <w:t>年1</w:t>
            </w:r>
            <w:r>
              <w:rPr>
                <w:rFonts w:ascii="Times New Roman" w:hAnsi="Times New Roman" w:eastAsia="仿宋_GB2312" w:cs="Times New Roman"/>
              </w:rPr>
              <w:t>1</w:t>
            </w:r>
            <w:r>
              <w:rPr>
                <w:rFonts w:hint="eastAsia" w:ascii="Times New Roman" w:hAnsi="Times New Roman" w:eastAsia="仿宋_GB2312" w:cs="Times New Roman"/>
              </w:rPr>
              <w:t>月</w:t>
            </w:r>
          </w:p>
        </w:tc>
        <w:tc>
          <w:tcPr>
            <w:tcW w:w="65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020</w:t>
            </w:r>
            <w:r>
              <w:rPr>
                <w:rFonts w:hint="eastAsia" w:ascii="Times New Roman" w:hAnsi="Times New Roman" w:eastAsia="仿宋_GB2312" w:cs="Times New Roman"/>
              </w:rPr>
              <w:t>级</w:t>
            </w:r>
          </w:p>
        </w:tc>
        <w:tc>
          <w:tcPr>
            <w:tcW w:w="1087"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会展经济与管理</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1班</w:t>
            </w:r>
          </w:p>
        </w:tc>
        <w:tc>
          <w:tcPr>
            <w:tcW w:w="93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宣传</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委员</w:t>
            </w:r>
          </w:p>
        </w:tc>
        <w:tc>
          <w:tcPr>
            <w:tcW w:w="123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2020年</w:t>
            </w:r>
          </w:p>
          <w:p>
            <w:pPr>
              <w:jc w:val="center"/>
              <w:rPr>
                <w:rFonts w:ascii="Times New Roman" w:hAnsi="Times New Roman" w:eastAsia="仿宋_GB2312" w:cs="Times New Roman"/>
              </w:rPr>
            </w:pPr>
            <w:r>
              <w:rPr>
                <w:rFonts w:hint="eastAsia" w:ascii="Times New Roman" w:hAnsi="Times New Roman" w:eastAsia="仿宋_GB2312" w:cs="Times New Roman"/>
              </w:rPr>
              <w:t>12月13日</w:t>
            </w:r>
          </w:p>
        </w:tc>
        <w:tc>
          <w:tcPr>
            <w:tcW w:w="109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2022年</w:t>
            </w:r>
          </w:p>
          <w:p>
            <w:pPr>
              <w:jc w:val="center"/>
              <w:rPr>
                <w:rFonts w:ascii="Times New Roman" w:hAnsi="Times New Roman" w:eastAsia="仿宋_GB2312" w:cs="Times New Roman"/>
              </w:rPr>
            </w:pPr>
            <w:r>
              <w:rPr>
                <w:rFonts w:hint="eastAsia" w:ascii="Times New Roman" w:hAnsi="Times New Roman" w:eastAsia="仿宋_GB2312" w:cs="Times New Roman"/>
              </w:rPr>
              <w:t>4月5日</w:t>
            </w:r>
          </w:p>
        </w:tc>
        <w:tc>
          <w:tcPr>
            <w:tcW w:w="114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2023年</w:t>
            </w:r>
          </w:p>
          <w:p>
            <w:pPr>
              <w:jc w:val="center"/>
              <w:rPr>
                <w:rFonts w:ascii="Times New Roman" w:hAnsi="Times New Roman" w:eastAsia="仿宋_GB2312" w:cs="Times New Roman"/>
              </w:rPr>
            </w:pPr>
            <w:r>
              <w:rPr>
                <w:rFonts w:hint="eastAsia" w:ascii="Times New Roman" w:hAnsi="Times New Roman" w:eastAsia="仿宋_GB2312" w:cs="Times New Roman"/>
              </w:rPr>
              <w:t>4月14日</w:t>
            </w:r>
          </w:p>
        </w:tc>
        <w:tc>
          <w:tcPr>
            <w:tcW w:w="1106"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2023年</w:t>
            </w:r>
          </w:p>
          <w:p>
            <w:pPr>
              <w:jc w:val="center"/>
              <w:rPr>
                <w:rFonts w:ascii="Times New Roman" w:hAnsi="Times New Roman" w:eastAsia="仿宋_GB2312" w:cs="Times New Roman"/>
              </w:rPr>
            </w:pPr>
            <w:r>
              <w:rPr>
                <w:rFonts w:hint="eastAsia" w:ascii="Times New Roman" w:hAnsi="Times New Roman" w:eastAsia="仿宋_GB2312" w:cs="Times New Roman"/>
              </w:rPr>
              <w:t>5月6日</w:t>
            </w:r>
          </w:p>
        </w:tc>
        <w:tc>
          <w:tcPr>
            <w:tcW w:w="2841" w:type="dxa"/>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.2022-2023</w:t>
            </w:r>
            <w:r>
              <w:rPr>
                <w:rFonts w:hint="eastAsia" w:ascii="Times New Roman" w:hAnsi="Times New Roman" w:eastAsia="仿宋_GB2312" w:cs="Times New Roman"/>
              </w:rPr>
              <w:t>学年第一学期综合一等奖学金；</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.2022-2023</w:t>
            </w:r>
            <w:r>
              <w:rPr>
                <w:rFonts w:hint="eastAsia" w:ascii="Times New Roman" w:hAnsi="Times New Roman" w:eastAsia="仿宋_GB2312" w:cs="Times New Roman"/>
              </w:rPr>
              <w:t>学年第一学期“优秀学生干部。</w:t>
            </w:r>
          </w:p>
        </w:tc>
        <w:tc>
          <w:tcPr>
            <w:tcW w:w="672" w:type="dxa"/>
            <w:vAlign w:val="center"/>
          </w:tcPr>
          <w:p>
            <w:pPr>
              <w:spacing w:line="300" w:lineRule="exact"/>
              <w:jc w:val="center"/>
              <w:rPr>
                <w:rFonts w:ascii="仿宋_GB2312" w:eastAsia="仿宋_GB2312"/>
              </w:rPr>
            </w:pPr>
            <w:r>
              <w:rPr>
                <w:rFonts w:hint="eastAsia" w:ascii="仿宋_GB2312" w:eastAsia="仿宋_GB2312"/>
              </w:rPr>
              <w:t>无</w:t>
            </w:r>
          </w:p>
        </w:tc>
        <w:tc>
          <w:tcPr>
            <w:tcW w:w="946" w:type="dxa"/>
            <w:vAlign w:val="center"/>
          </w:tcPr>
          <w:p>
            <w:pPr>
              <w:spacing w:line="300" w:lineRule="exact"/>
              <w:jc w:val="center"/>
              <w:rPr>
                <w:rFonts w:ascii="仿宋_GB2312" w:eastAsia="仿宋_GB2312"/>
              </w:rPr>
            </w:pPr>
            <w:r>
              <w:rPr>
                <w:rFonts w:hint="eastAsia" w:ascii="仿宋_GB2312" w:eastAsia="仿宋_GB2312"/>
              </w:rPr>
              <w:t>优秀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477" w:type="dxa"/>
            <w:vAlign w:val="center"/>
          </w:tcPr>
          <w:p>
            <w:pPr>
              <w:spacing w:line="300" w:lineRule="exact"/>
              <w:jc w:val="center"/>
              <w:rPr>
                <w:rFonts w:ascii="仿宋_GB2312" w:eastAsia="仿宋_GB2312"/>
              </w:rPr>
            </w:pPr>
            <w:r>
              <w:rPr>
                <w:rFonts w:hint="eastAsia" w:ascii="仿宋_GB2312" w:eastAsia="仿宋_GB2312"/>
              </w:rPr>
              <w:t>7</w:t>
            </w:r>
          </w:p>
        </w:tc>
        <w:tc>
          <w:tcPr>
            <w:tcW w:w="886" w:type="dxa"/>
            <w:vAlign w:val="center"/>
          </w:tcPr>
          <w:p>
            <w:pPr>
              <w:spacing w:line="300" w:lineRule="exact"/>
              <w:jc w:val="center"/>
              <w:rPr>
                <w:rFonts w:ascii="仿宋_GB2312" w:eastAsia="仿宋_GB2312"/>
              </w:rPr>
            </w:pPr>
            <w:r>
              <w:rPr>
                <w:rFonts w:hint="eastAsia" w:ascii="仿宋_GB2312" w:eastAsia="仿宋_GB2312"/>
              </w:rPr>
              <w:t>马乐妍</w:t>
            </w:r>
          </w:p>
        </w:tc>
        <w:tc>
          <w:tcPr>
            <w:tcW w:w="956"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002</w:t>
            </w:r>
            <w:r>
              <w:rPr>
                <w:rFonts w:hint="eastAsia" w:ascii="Times New Roman" w:hAnsi="Times New Roman" w:eastAsia="仿宋_GB2312" w:cs="Times New Roman"/>
              </w:rPr>
              <w:t>年1</w:t>
            </w:r>
            <w:r>
              <w:rPr>
                <w:rFonts w:ascii="Times New Roman" w:hAnsi="Times New Roman" w:eastAsia="仿宋_GB2312" w:cs="Times New Roman"/>
              </w:rPr>
              <w:t>2</w:t>
            </w:r>
            <w:r>
              <w:rPr>
                <w:rFonts w:hint="eastAsia" w:ascii="Times New Roman" w:hAnsi="Times New Roman" w:eastAsia="仿宋_GB2312" w:cs="Times New Roman"/>
              </w:rPr>
              <w:t>月</w:t>
            </w:r>
          </w:p>
        </w:tc>
        <w:tc>
          <w:tcPr>
            <w:tcW w:w="65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020</w:t>
            </w:r>
            <w:r>
              <w:rPr>
                <w:rFonts w:hint="eastAsia" w:ascii="Times New Roman" w:hAnsi="Times New Roman" w:eastAsia="仿宋_GB2312" w:cs="Times New Roman"/>
              </w:rPr>
              <w:t>级</w:t>
            </w:r>
          </w:p>
        </w:tc>
        <w:tc>
          <w:tcPr>
            <w:tcW w:w="1087"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会展经济与管理</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2班</w:t>
            </w:r>
          </w:p>
        </w:tc>
        <w:tc>
          <w:tcPr>
            <w:tcW w:w="933" w:type="dxa"/>
            <w:vAlign w:val="center"/>
          </w:tcPr>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学习</w:t>
            </w:r>
          </w:p>
          <w:p>
            <w:pPr>
              <w:spacing w:line="300" w:lineRule="exact"/>
              <w:jc w:val="center"/>
              <w:rPr>
                <w:rFonts w:ascii="Times New Roman" w:hAnsi="Times New Roman" w:eastAsia="仿宋_GB2312" w:cs="Times New Roman"/>
              </w:rPr>
            </w:pPr>
            <w:r>
              <w:rPr>
                <w:rFonts w:hint="eastAsia" w:ascii="Times New Roman" w:hAnsi="Times New Roman" w:eastAsia="仿宋_GB2312" w:cs="Times New Roman"/>
              </w:rPr>
              <w:t>委员</w:t>
            </w:r>
          </w:p>
        </w:tc>
        <w:tc>
          <w:tcPr>
            <w:tcW w:w="123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2021年</w:t>
            </w:r>
          </w:p>
          <w:p>
            <w:pPr>
              <w:jc w:val="center"/>
              <w:rPr>
                <w:rFonts w:ascii="Times New Roman" w:hAnsi="Times New Roman" w:eastAsia="仿宋_GB2312" w:cs="Times New Roman"/>
              </w:rPr>
            </w:pPr>
            <w:r>
              <w:rPr>
                <w:rFonts w:hint="eastAsia" w:ascii="Times New Roman" w:hAnsi="Times New Roman" w:eastAsia="仿宋_GB2312" w:cs="Times New Roman"/>
              </w:rPr>
              <w:t>9月6日</w:t>
            </w:r>
          </w:p>
        </w:tc>
        <w:tc>
          <w:tcPr>
            <w:tcW w:w="1092"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2022年</w:t>
            </w:r>
          </w:p>
          <w:p>
            <w:pPr>
              <w:jc w:val="center"/>
              <w:rPr>
                <w:rFonts w:ascii="Times New Roman" w:hAnsi="Times New Roman" w:eastAsia="仿宋_GB2312" w:cs="Times New Roman"/>
              </w:rPr>
            </w:pPr>
            <w:r>
              <w:rPr>
                <w:rFonts w:hint="eastAsia" w:ascii="Times New Roman" w:hAnsi="Times New Roman" w:eastAsia="仿宋_GB2312" w:cs="Times New Roman"/>
              </w:rPr>
              <w:t>4月5日</w:t>
            </w:r>
          </w:p>
        </w:tc>
        <w:tc>
          <w:tcPr>
            <w:tcW w:w="1148"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2023年</w:t>
            </w:r>
          </w:p>
          <w:p>
            <w:pPr>
              <w:jc w:val="center"/>
              <w:rPr>
                <w:rFonts w:ascii="Times New Roman" w:hAnsi="Times New Roman" w:eastAsia="仿宋_GB2312" w:cs="Times New Roman"/>
              </w:rPr>
            </w:pPr>
            <w:r>
              <w:rPr>
                <w:rFonts w:hint="eastAsia" w:ascii="Times New Roman" w:hAnsi="Times New Roman" w:eastAsia="仿宋_GB2312" w:cs="Times New Roman"/>
              </w:rPr>
              <w:t>4月14日</w:t>
            </w:r>
          </w:p>
        </w:tc>
        <w:tc>
          <w:tcPr>
            <w:tcW w:w="1106" w:type="dxa"/>
            <w:vAlign w:val="center"/>
          </w:tcPr>
          <w:p>
            <w:pPr>
              <w:jc w:val="center"/>
              <w:rPr>
                <w:rFonts w:ascii="Times New Roman" w:hAnsi="Times New Roman" w:eastAsia="仿宋_GB2312" w:cs="Times New Roman"/>
              </w:rPr>
            </w:pPr>
            <w:r>
              <w:rPr>
                <w:rFonts w:hint="eastAsia" w:ascii="Times New Roman" w:hAnsi="Times New Roman" w:eastAsia="仿宋_GB2312" w:cs="Times New Roman"/>
              </w:rPr>
              <w:t>2023年</w:t>
            </w:r>
          </w:p>
          <w:p>
            <w:pPr>
              <w:jc w:val="center"/>
              <w:rPr>
                <w:rFonts w:ascii="Times New Roman" w:hAnsi="Times New Roman" w:eastAsia="仿宋_GB2312" w:cs="Times New Roman"/>
              </w:rPr>
            </w:pPr>
            <w:r>
              <w:rPr>
                <w:rFonts w:hint="eastAsia" w:ascii="Times New Roman" w:hAnsi="Times New Roman" w:eastAsia="仿宋_GB2312" w:cs="Times New Roman"/>
              </w:rPr>
              <w:t>5月6日</w:t>
            </w:r>
          </w:p>
        </w:tc>
        <w:tc>
          <w:tcPr>
            <w:tcW w:w="2841" w:type="dxa"/>
            <w:vAlign w:val="center"/>
          </w:tcPr>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.2023.11</w:t>
            </w:r>
            <w:r>
              <w:rPr>
                <w:rFonts w:hint="eastAsia" w:ascii="Times New Roman" w:hAnsi="Times New Roman" w:eastAsia="仿宋_GB2312" w:cs="Times New Roman"/>
              </w:rPr>
              <w:t>，获得第十七届全国高校商业精英挑战赛会展专业创新创业实践竞赛全国总决赛一等奖、2</w:t>
            </w:r>
            <w:r>
              <w:rPr>
                <w:rFonts w:ascii="Times New Roman" w:hAnsi="Times New Roman" w:eastAsia="仿宋_GB2312" w:cs="Times New Roman"/>
              </w:rPr>
              <w:t>024</w:t>
            </w:r>
            <w:r>
              <w:rPr>
                <w:rFonts w:hint="eastAsia" w:ascii="Times New Roman" w:hAnsi="Times New Roman" w:eastAsia="仿宋_GB2312" w:cs="Times New Roman"/>
              </w:rPr>
              <w:t>年新加坡商务会展策划大赛入围奖；</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.2023.11</w:t>
            </w:r>
            <w:r>
              <w:rPr>
                <w:rFonts w:hint="eastAsia" w:ascii="Times New Roman" w:hAnsi="Times New Roman" w:eastAsia="仿宋_GB2312" w:cs="Times New Roman"/>
              </w:rPr>
              <w:t>，2</w:t>
            </w:r>
            <w:r>
              <w:rPr>
                <w:rFonts w:ascii="Times New Roman" w:hAnsi="Times New Roman" w:eastAsia="仿宋_GB2312" w:cs="Times New Roman"/>
              </w:rPr>
              <w:t>023</w:t>
            </w:r>
            <w:r>
              <w:rPr>
                <w:rFonts w:hint="eastAsia" w:ascii="Times New Roman" w:hAnsi="Times New Roman" w:eastAsia="仿宋_GB2312" w:cs="Times New Roman"/>
              </w:rPr>
              <w:t>年度成都校友会奖学金；</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3</w:t>
            </w:r>
            <w:r>
              <w:rPr>
                <w:rFonts w:ascii="Times New Roman" w:hAnsi="Times New Roman" w:eastAsia="仿宋_GB2312" w:cs="Times New Roman"/>
              </w:rPr>
              <w:t>.2023.12</w:t>
            </w:r>
            <w:r>
              <w:rPr>
                <w:rFonts w:hint="eastAsia" w:ascii="Times New Roman" w:hAnsi="Times New Roman" w:eastAsia="仿宋_GB2312" w:cs="Times New Roman"/>
              </w:rPr>
              <w:t>，2</w:t>
            </w:r>
            <w:r>
              <w:rPr>
                <w:rFonts w:ascii="Times New Roman" w:hAnsi="Times New Roman" w:eastAsia="仿宋_GB2312" w:cs="Times New Roman"/>
              </w:rPr>
              <w:t>023</w:t>
            </w:r>
            <w:r>
              <w:rPr>
                <w:rFonts w:hint="eastAsia" w:ascii="Times New Roman" w:hAnsi="Times New Roman" w:eastAsia="仿宋_GB2312" w:cs="Times New Roman"/>
              </w:rPr>
              <w:t>重庆会展专业优秀大学生；</w:t>
            </w:r>
          </w:p>
          <w:p>
            <w:pPr>
              <w:spacing w:line="300" w:lineRule="exact"/>
              <w:jc w:val="left"/>
              <w:rPr>
                <w:rFonts w:ascii="Times New Roman" w:hAnsi="Times New Roman" w:eastAsia="仿宋_GB2312" w:cs="Times New Roman"/>
              </w:rPr>
            </w:pPr>
            <w:r>
              <w:rPr>
                <w:rFonts w:hint="eastAsia" w:ascii="Times New Roman" w:hAnsi="Times New Roman" w:eastAsia="仿宋_GB2312" w:cs="Times New Roman"/>
              </w:rPr>
              <w:t>4</w:t>
            </w:r>
            <w:r>
              <w:rPr>
                <w:rFonts w:ascii="Times New Roman" w:hAnsi="Times New Roman" w:eastAsia="仿宋_GB2312" w:cs="Times New Roman"/>
              </w:rPr>
              <w:t>.2024.03</w:t>
            </w:r>
            <w:r>
              <w:rPr>
                <w:rFonts w:hint="eastAsia" w:ascii="Times New Roman" w:hAnsi="Times New Roman" w:eastAsia="仿宋_GB2312" w:cs="Times New Roman"/>
              </w:rPr>
              <w:t>，校级特等奖学金，校级三好学生。</w:t>
            </w:r>
          </w:p>
        </w:tc>
        <w:tc>
          <w:tcPr>
            <w:tcW w:w="672" w:type="dxa"/>
            <w:vAlign w:val="center"/>
          </w:tcPr>
          <w:p>
            <w:pPr>
              <w:spacing w:line="300" w:lineRule="exact"/>
              <w:jc w:val="center"/>
              <w:rPr>
                <w:rFonts w:ascii="仿宋_GB2312" w:eastAsia="仿宋_GB2312"/>
              </w:rPr>
            </w:pPr>
            <w:r>
              <w:rPr>
                <w:rFonts w:hint="eastAsia" w:ascii="仿宋_GB2312" w:eastAsia="仿宋_GB2312"/>
              </w:rPr>
              <w:t>无</w:t>
            </w:r>
          </w:p>
        </w:tc>
        <w:tc>
          <w:tcPr>
            <w:tcW w:w="946" w:type="dxa"/>
            <w:vAlign w:val="center"/>
          </w:tcPr>
          <w:p>
            <w:pPr>
              <w:spacing w:line="300" w:lineRule="exact"/>
              <w:jc w:val="center"/>
              <w:rPr>
                <w:rFonts w:ascii="仿宋_GB2312" w:eastAsia="仿宋_GB2312"/>
              </w:rPr>
            </w:pPr>
            <w:r>
              <w:rPr>
                <w:rFonts w:hint="eastAsia" w:ascii="仿宋_GB2312" w:eastAsia="仿宋_GB2312"/>
              </w:rPr>
              <w:t>优秀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477" w:type="dxa"/>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8</w:t>
            </w:r>
          </w:p>
        </w:tc>
        <w:tc>
          <w:tcPr>
            <w:tcW w:w="886" w:type="dxa"/>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罗圣杰</w:t>
            </w:r>
          </w:p>
        </w:tc>
        <w:tc>
          <w:tcPr>
            <w:tcW w:w="956" w:type="dxa"/>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2002年12月</w:t>
            </w:r>
          </w:p>
        </w:tc>
        <w:tc>
          <w:tcPr>
            <w:tcW w:w="653" w:type="dxa"/>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2020级</w:t>
            </w:r>
          </w:p>
        </w:tc>
        <w:tc>
          <w:tcPr>
            <w:tcW w:w="1087" w:type="dxa"/>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会展经济与管理</w:t>
            </w:r>
          </w:p>
          <w:p>
            <w:pPr>
              <w:spacing w:line="300" w:lineRule="exact"/>
              <w:jc w:val="center"/>
              <w:rPr>
                <w:rFonts w:ascii="Times New Roman" w:hAnsi="Times New Roman" w:eastAsia="仿宋_GB2312" w:cs="Times New Roman"/>
              </w:rPr>
            </w:pPr>
            <w:r>
              <w:rPr>
                <w:rFonts w:ascii="Times New Roman" w:hAnsi="Times New Roman" w:eastAsia="仿宋_GB2312" w:cs="Times New Roman"/>
              </w:rPr>
              <w:t>2班</w:t>
            </w:r>
          </w:p>
        </w:tc>
        <w:tc>
          <w:tcPr>
            <w:tcW w:w="933" w:type="dxa"/>
            <w:vAlign w:val="center"/>
          </w:tcPr>
          <w:p>
            <w:pPr>
              <w:spacing w:line="300" w:lineRule="exact"/>
              <w:jc w:val="center"/>
              <w:rPr>
                <w:rFonts w:ascii="Times New Roman" w:hAnsi="Times New Roman" w:eastAsia="仿宋_GB2312" w:cs="Times New Roman"/>
              </w:rPr>
            </w:pPr>
            <w:r>
              <w:rPr>
                <w:rFonts w:ascii="Times New Roman" w:hAnsi="Times New Roman" w:eastAsia="仿宋_GB2312" w:cs="Times New Roman"/>
              </w:rPr>
              <w:t>班长</w:t>
            </w:r>
          </w:p>
        </w:tc>
        <w:tc>
          <w:tcPr>
            <w:tcW w:w="1232" w:type="dxa"/>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2021年</w:t>
            </w:r>
          </w:p>
          <w:p>
            <w:pPr>
              <w:jc w:val="center"/>
              <w:rPr>
                <w:rFonts w:ascii="Times New Roman" w:hAnsi="Times New Roman" w:eastAsia="仿宋_GB2312" w:cs="Times New Roman"/>
                <w:color w:val="000000"/>
              </w:rPr>
            </w:pPr>
            <w:r>
              <w:rPr>
                <w:rFonts w:ascii="Times New Roman" w:hAnsi="Times New Roman" w:eastAsia="仿宋_GB2312" w:cs="Times New Roman"/>
                <w:color w:val="000000"/>
              </w:rPr>
              <w:t>9月12日</w:t>
            </w:r>
          </w:p>
        </w:tc>
        <w:tc>
          <w:tcPr>
            <w:tcW w:w="1092" w:type="dxa"/>
            <w:vAlign w:val="center"/>
          </w:tcPr>
          <w:p>
            <w:pPr>
              <w:jc w:val="center"/>
              <w:rPr>
                <w:rFonts w:ascii="Times New Roman" w:hAnsi="Times New Roman" w:eastAsia="仿宋_GB2312" w:cs="Times New Roman"/>
              </w:rPr>
            </w:pPr>
            <w:r>
              <w:rPr>
                <w:rFonts w:ascii="Times New Roman" w:hAnsi="Times New Roman" w:eastAsia="仿宋_GB2312" w:cs="Times New Roman"/>
              </w:rPr>
              <w:t>2022年</w:t>
            </w:r>
          </w:p>
          <w:p>
            <w:pPr>
              <w:jc w:val="center"/>
              <w:rPr>
                <w:rFonts w:ascii="Times New Roman" w:hAnsi="Times New Roman" w:eastAsia="仿宋_GB2312" w:cs="Times New Roman"/>
              </w:rPr>
            </w:pPr>
            <w:r>
              <w:rPr>
                <w:rFonts w:ascii="Times New Roman" w:hAnsi="Times New Roman" w:eastAsia="仿宋_GB2312" w:cs="Times New Roman"/>
              </w:rPr>
              <w:t>4月5日</w:t>
            </w:r>
          </w:p>
        </w:tc>
        <w:tc>
          <w:tcPr>
            <w:tcW w:w="1148" w:type="dxa"/>
            <w:vAlign w:val="center"/>
          </w:tcPr>
          <w:p>
            <w:pPr>
              <w:jc w:val="center"/>
              <w:rPr>
                <w:rFonts w:ascii="Times New Roman" w:hAnsi="Times New Roman" w:eastAsia="仿宋_GB2312" w:cs="Times New Roman"/>
              </w:rPr>
            </w:pPr>
            <w:r>
              <w:rPr>
                <w:rFonts w:ascii="Times New Roman" w:hAnsi="Times New Roman" w:eastAsia="仿宋_GB2312" w:cs="Times New Roman"/>
              </w:rPr>
              <w:t>2023年</w:t>
            </w:r>
          </w:p>
          <w:p>
            <w:pPr>
              <w:jc w:val="center"/>
              <w:rPr>
                <w:rFonts w:ascii="Times New Roman" w:hAnsi="Times New Roman" w:eastAsia="仿宋_GB2312" w:cs="Times New Roman"/>
              </w:rPr>
            </w:pPr>
            <w:r>
              <w:rPr>
                <w:rFonts w:ascii="Times New Roman" w:hAnsi="Times New Roman" w:eastAsia="仿宋_GB2312" w:cs="Times New Roman"/>
              </w:rPr>
              <w:t>4月14日</w:t>
            </w:r>
          </w:p>
        </w:tc>
        <w:tc>
          <w:tcPr>
            <w:tcW w:w="1106" w:type="dxa"/>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2023年</w:t>
            </w:r>
          </w:p>
          <w:p>
            <w:pPr>
              <w:jc w:val="center"/>
              <w:rPr>
                <w:rFonts w:ascii="Times New Roman" w:hAnsi="Times New Roman" w:eastAsia="仿宋_GB2312" w:cs="Times New Roman"/>
                <w:color w:val="000000"/>
              </w:rPr>
            </w:pPr>
            <w:r>
              <w:rPr>
                <w:rFonts w:ascii="Times New Roman" w:hAnsi="Times New Roman" w:eastAsia="仿宋_GB2312" w:cs="Times New Roman"/>
                <w:color w:val="000000"/>
              </w:rPr>
              <w:t>5月6日</w:t>
            </w:r>
          </w:p>
        </w:tc>
        <w:tc>
          <w:tcPr>
            <w:tcW w:w="2841" w:type="dxa"/>
            <w:vAlign w:val="center"/>
          </w:tcPr>
          <w:p>
            <w:pPr>
              <w:spacing w:line="300" w:lineRule="exact"/>
              <w:jc w:val="left"/>
              <w:rPr>
                <w:rFonts w:ascii="仿宋_GB2312" w:eastAsia="仿宋_GB2312"/>
              </w:rPr>
            </w:pPr>
            <w:r>
              <w:rPr>
                <w:rFonts w:hint="eastAsia" w:ascii="Times New Roman" w:hAnsi="Times New Roman" w:eastAsia="仿宋_GB2312" w:cs="Times New Roman"/>
              </w:rPr>
              <w:t>1</w:t>
            </w:r>
            <w:r>
              <w:rPr>
                <w:rFonts w:ascii="Times New Roman" w:hAnsi="Times New Roman" w:eastAsia="仿宋_GB2312" w:cs="Times New Roman"/>
              </w:rPr>
              <w:t>.2023.10</w:t>
            </w:r>
            <w:r>
              <w:rPr>
                <w:rFonts w:hint="eastAsia" w:ascii="仿宋_GB2312" w:eastAsia="仿宋_GB2312"/>
              </w:rPr>
              <w:t>，获得校级综合奖学金特等；</w:t>
            </w:r>
          </w:p>
          <w:p>
            <w:pPr>
              <w:spacing w:line="300" w:lineRule="exact"/>
              <w:jc w:val="left"/>
              <w:rPr>
                <w:rFonts w:ascii="仿宋_GB2312" w:eastAsia="仿宋_GB2312"/>
              </w:rPr>
            </w:pPr>
            <w:r>
              <w:rPr>
                <w:rFonts w:hint="eastAsia" w:ascii="Times New Roman" w:hAnsi="Times New Roman" w:eastAsia="仿宋_GB2312" w:cs="Times New Roman"/>
              </w:rPr>
              <w:t>2</w:t>
            </w:r>
            <w:r>
              <w:rPr>
                <w:rFonts w:ascii="Times New Roman" w:hAnsi="Times New Roman" w:eastAsia="仿宋_GB2312" w:cs="Times New Roman"/>
              </w:rPr>
              <w:t>.2023.11</w:t>
            </w:r>
            <w:r>
              <w:rPr>
                <w:rFonts w:hint="eastAsia" w:ascii="仿宋_GB2312" w:eastAsia="仿宋_GB2312"/>
              </w:rPr>
              <w:t>，获得第十七届全国高校商业精英挑战赛会展专业创新创业实践竞赛全国总决赛一等奖、</w:t>
            </w:r>
            <w:r>
              <w:rPr>
                <w:rFonts w:hint="eastAsia" w:ascii="Times New Roman" w:hAnsi="Times New Roman" w:eastAsia="仿宋_GB2312" w:cs="Times New Roman"/>
              </w:rPr>
              <w:t>2</w:t>
            </w:r>
            <w:r>
              <w:rPr>
                <w:rFonts w:ascii="Times New Roman" w:hAnsi="Times New Roman" w:eastAsia="仿宋_GB2312" w:cs="Times New Roman"/>
              </w:rPr>
              <w:t>024</w:t>
            </w:r>
            <w:r>
              <w:rPr>
                <w:rFonts w:hint="eastAsia" w:ascii="Times New Roman" w:hAnsi="Times New Roman" w:eastAsia="仿宋_GB2312" w:cs="Times New Roman"/>
              </w:rPr>
              <w:t>年新加坡商务会展策划大赛入围奖</w:t>
            </w:r>
            <w:r>
              <w:rPr>
                <w:rFonts w:hint="eastAsia" w:ascii="仿宋_GB2312" w:eastAsia="仿宋_GB2312"/>
              </w:rPr>
              <w:t>；</w:t>
            </w:r>
          </w:p>
          <w:p>
            <w:pPr>
              <w:spacing w:line="300" w:lineRule="exact"/>
              <w:jc w:val="left"/>
              <w:rPr>
                <w:rFonts w:ascii="仿宋_GB2312" w:eastAsia="仿宋_GB2312"/>
              </w:rPr>
            </w:pPr>
            <w:r>
              <w:rPr>
                <w:rFonts w:ascii="Times New Roman" w:hAnsi="Times New Roman" w:eastAsia="仿宋_GB2312" w:cs="Times New Roman"/>
              </w:rPr>
              <w:t>3.2023.12</w:t>
            </w:r>
            <w:r>
              <w:rPr>
                <w:rFonts w:hint="eastAsia" w:ascii="仿宋_GB2312" w:eastAsia="仿宋_GB2312"/>
              </w:rPr>
              <w:t>，获评市级“会展专业优秀大学生”；</w:t>
            </w:r>
          </w:p>
          <w:p>
            <w:pPr>
              <w:spacing w:line="300" w:lineRule="exact"/>
              <w:jc w:val="left"/>
              <w:rPr>
                <w:rFonts w:ascii="仿宋_GB2312" w:eastAsia="仿宋_GB2312"/>
              </w:rPr>
            </w:pPr>
            <w:r>
              <w:rPr>
                <w:rFonts w:ascii="Times New Roman" w:hAnsi="Times New Roman" w:eastAsia="仿宋_GB2312" w:cs="Times New Roman"/>
              </w:rPr>
              <w:t>4.2024.03</w:t>
            </w:r>
            <w:r>
              <w:rPr>
                <w:rFonts w:hint="eastAsia" w:ascii="仿宋_GB2312" w:eastAsia="仿宋_GB2312"/>
              </w:rPr>
              <w:t>，获得校级综合奖学金特等；</w:t>
            </w:r>
          </w:p>
          <w:p>
            <w:pPr>
              <w:spacing w:line="300" w:lineRule="exact"/>
              <w:jc w:val="left"/>
              <w:rPr>
                <w:rFonts w:ascii="仿宋_GB2312" w:eastAsia="仿宋_GB2312"/>
              </w:rPr>
            </w:pPr>
            <w:r>
              <w:rPr>
                <w:rFonts w:ascii="Times New Roman" w:hAnsi="Times New Roman" w:eastAsia="仿宋_GB2312" w:cs="Times New Roman"/>
              </w:rPr>
              <w:t>5.2024.03</w:t>
            </w:r>
            <w:r>
              <w:rPr>
                <w:rFonts w:hint="eastAsia" w:ascii="仿宋_GB2312" w:eastAsia="仿宋_GB2312"/>
              </w:rPr>
              <w:t>，获评校级“三好学生”、市级“优秀学生干部”。</w:t>
            </w:r>
          </w:p>
        </w:tc>
        <w:tc>
          <w:tcPr>
            <w:tcW w:w="672" w:type="dxa"/>
            <w:vAlign w:val="center"/>
          </w:tcPr>
          <w:p>
            <w:pPr>
              <w:spacing w:line="300" w:lineRule="exact"/>
              <w:jc w:val="center"/>
              <w:rPr>
                <w:rFonts w:ascii="仿宋_GB2312" w:eastAsia="仿宋_GB2312"/>
              </w:rPr>
            </w:pPr>
            <w:r>
              <w:rPr>
                <w:rFonts w:hint="eastAsia" w:ascii="仿宋_GB2312" w:eastAsia="仿宋_GB2312"/>
              </w:rPr>
              <w:t>无</w:t>
            </w:r>
          </w:p>
        </w:tc>
        <w:tc>
          <w:tcPr>
            <w:tcW w:w="946" w:type="dxa"/>
            <w:vAlign w:val="center"/>
          </w:tcPr>
          <w:p>
            <w:pPr>
              <w:spacing w:line="300" w:lineRule="exact"/>
              <w:jc w:val="center"/>
              <w:rPr>
                <w:rFonts w:ascii="仿宋_GB2312" w:eastAsia="仿宋_GB2312"/>
              </w:rPr>
            </w:pPr>
            <w:r>
              <w:rPr>
                <w:rFonts w:hint="eastAsia" w:ascii="仿宋_GB2312" w:eastAsia="仿宋_GB2312"/>
              </w:rPr>
              <w:t>优秀</w:t>
            </w:r>
          </w:p>
        </w:tc>
      </w:tr>
    </w:tbl>
    <w:p>
      <w:pPr>
        <w:widowControl/>
        <w:spacing w:line="540" w:lineRule="exact"/>
        <w:ind w:right="210" w:firstLine="420" w:firstLineChars="200"/>
        <w:jc w:val="right"/>
        <w:rPr>
          <w:rFonts w:ascii="宋体" w:hAnsi="宋体"/>
        </w:rPr>
      </w:pPr>
    </w:p>
    <w:p>
      <w:pPr>
        <w:widowControl/>
        <w:spacing w:line="540" w:lineRule="exact"/>
        <w:ind w:right="210" w:firstLine="420" w:firstLineChars="200"/>
        <w:jc w:val="right"/>
        <w:rPr>
          <w:rFonts w:ascii="宋体" w:hAnsi="宋体"/>
        </w:rPr>
      </w:pPr>
    </w:p>
    <w:p>
      <w:pPr>
        <w:widowControl/>
        <w:spacing w:line="540" w:lineRule="exact"/>
        <w:ind w:right="210" w:firstLine="420" w:firstLineChars="200"/>
        <w:jc w:val="right"/>
        <w:rPr>
          <w:rFonts w:ascii="宋体" w:hAnsi="宋体"/>
          <w:color w:val="FF0000"/>
        </w:rPr>
      </w:pPr>
      <w:r>
        <w:rPr>
          <w:rFonts w:hint="eastAsia" w:ascii="宋体" w:hAnsi="宋体"/>
        </w:rPr>
        <w:t>经济管理学院党委</w:t>
      </w:r>
    </w:p>
    <w:p>
      <w:pPr>
        <w:widowControl/>
        <w:wordWrap w:val="0"/>
        <w:spacing w:line="540" w:lineRule="exact"/>
        <w:ind w:right="66" w:firstLine="420" w:firstLineChars="200"/>
        <w:jc w:val="center"/>
        <w:rPr>
          <w:rFonts w:ascii="宋体" w:hAnsi="宋体"/>
        </w:rPr>
      </w:pPr>
      <w:r>
        <w:rPr>
          <w:rFonts w:hint="eastAsia" w:ascii="宋体" w:hAnsi="宋体"/>
        </w:rPr>
        <w:t xml:space="preserve">                                                                                                              </w:t>
      </w:r>
      <w:r>
        <w:rPr>
          <w:rFonts w:ascii="宋体" w:hAnsi="宋体"/>
        </w:rPr>
        <w:t xml:space="preserve"> 2</w:t>
      </w:r>
      <w:r>
        <w:rPr>
          <w:rFonts w:ascii="Times New Roman" w:hAnsi="Times New Roman" w:eastAsia="仿宋_GB2312" w:cs="Times New Roman"/>
        </w:rPr>
        <w:t>024</w:t>
      </w:r>
      <w:r>
        <w:rPr>
          <w:rFonts w:hint="eastAsia" w:ascii="宋体" w:hAnsi="宋体"/>
        </w:rPr>
        <w:t>年</w:t>
      </w:r>
      <w:r>
        <w:rPr>
          <w:rFonts w:hint="eastAsia" w:ascii="Times New Roman" w:hAnsi="Times New Roman" w:eastAsia="仿宋_GB2312" w:cs="Times New Roman"/>
        </w:rPr>
        <w:t>5</w:t>
      </w:r>
      <w:r>
        <w:rPr>
          <w:rFonts w:hint="eastAsia" w:ascii="宋体" w:hAnsi="宋体"/>
        </w:rPr>
        <w:t>月</w:t>
      </w:r>
      <w:r>
        <w:rPr>
          <w:rFonts w:ascii="Times New Roman" w:hAnsi="Times New Roman" w:eastAsia="仿宋_GB2312" w:cs="Times New Roman"/>
        </w:rPr>
        <w:t>13</w:t>
      </w:r>
      <w:r>
        <w:rPr>
          <w:rFonts w:hint="eastAsia" w:ascii="宋体" w:hAnsi="宋体"/>
        </w:rPr>
        <w:t>日</w:t>
      </w:r>
    </w:p>
    <w:p>
      <w:pPr>
        <w:ind w:right="105"/>
        <w:jc w:val="right"/>
        <w:rPr>
          <w:color w:val="FF0000"/>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mZjQ0ZjFmOGI1M2FjZDQzNDFlYzhmMzFjNjU5YWEifQ=="/>
  </w:docVars>
  <w:rsids>
    <w:rsidRoot w:val="005E14BC"/>
    <w:rsid w:val="00042EFD"/>
    <w:rsid w:val="000D7BCB"/>
    <w:rsid w:val="002944EE"/>
    <w:rsid w:val="002A63D5"/>
    <w:rsid w:val="0037105E"/>
    <w:rsid w:val="003B7381"/>
    <w:rsid w:val="00414E88"/>
    <w:rsid w:val="00423998"/>
    <w:rsid w:val="00426F0C"/>
    <w:rsid w:val="0043599F"/>
    <w:rsid w:val="00453969"/>
    <w:rsid w:val="004B7B28"/>
    <w:rsid w:val="005200BA"/>
    <w:rsid w:val="005364A6"/>
    <w:rsid w:val="00583E6F"/>
    <w:rsid w:val="005A71D0"/>
    <w:rsid w:val="005D62F2"/>
    <w:rsid w:val="005E14BC"/>
    <w:rsid w:val="0068495B"/>
    <w:rsid w:val="00684CBC"/>
    <w:rsid w:val="006C12F5"/>
    <w:rsid w:val="007131D8"/>
    <w:rsid w:val="00785E44"/>
    <w:rsid w:val="0079138C"/>
    <w:rsid w:val="007E53A4"/>
    <w:rsid w:val="00852108"/>
    <w:rsid w:val="00974084"/>
    <w:rsid w:val="00A82357"/>
    <w:rsid w:val="00AA3B5B"/>
    <w:rsid w:val="00AC774E"/>
    <w:rsid w:val="00BD3A71"/>
    <w:rsid w:val="00C93826"/>
    <w:rsid w:val="00CB70BB"/>
    <w:rsid w:val="00D337CC"/>
    <w:rsid w:val="00D72267"/>
    <w:rsid w:val="00DE2127"/>
    <w:rsid w:val="00E03DCD"/>
    <w:rsid w:val="00E06561"/>
    <w:rsid w:val="00E4327A"/>
    <w:rsid w:val="00E669BB"/>
    <w:rsid w:val="00E95618"/>
    <w:rsid w:val="00FA0B4C"/>
    <w:rsid w:val="00FE0258"/>
    <w:rsid w:val="338A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autoRedefine/>
    <w:qFormat/>
    <w:uiPriority w:val="99"/>
    <w:rPr>
      <w:sz w:val="18"/>
      <w:szCs w:val="18"/>
    </w:rPr>
  </w:style>
  <w:style w:type="paragraph" w:customStyle="1" w:styleId="8">
    <w:name w:val="正文 New New New New"/>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4</Pages>
  <Words>336</Words>
  <Characters>1916</Characters>
  <Lines>15</Lines>
  <Paragraphs>4</Paragraphs>
  <TotalTime>6</TotalTime>
  <ScaleCrop>false</ScaleCrop>
  <LinksUpToDate>false</LinksUpToDate>
  <CharactersWithSpaces>2248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2024-05-09T05:53:00Z</dcterms:created>
  <dc:creator>陈宇</dc:creator>
  <cp:lastModifiedBy>admin</cp:lastModifiedBy>
  <dcterms:modified xsi:type="dcterms:W3CDTF">2024-05-13T01:54:42Z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BE15E01786374362B66C50C06BC708B0_13</vt:lpwstr>
  </property>
</Properties>
</file>